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val="pl-PL" w:eastAsia="pl-PL"/>
        </w:rPr>
      </w:pPr>
      <w:r>
        <w:rPr>
          <w:rFonts w:eastAsia="Times New Roman" w:cs="Times New Roman"/>
          <w:b/>
          <w:bCs/>
          <w:sz w:val="26"/>
          <w:szCs w:val="26"/>
          <w:lang w:val="pl-PL" w:eastAsia="pl-PL"/>
        </w:rPr>
      </w:r>
    </w:p>
    <w:p>
      <w:pPr>
        <w:pStyle w:val="NormalWeb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val="pl-PL" w:eastAsia="pl-PL"/>
        </w:rPr>
      </w:pPr>
      <w:r>
        <w:rPr>
          <w:rFonts w:eastAsia="Times New Roman" w:cs="Times New Roman"/>
          <w:b/>
          <w:bCs/>
          <w:sz w:val="26"/>
          <w:szCs w:val="26"/>
          <w:lang w:val="pl-PL" w:eastAsia="pl-PL"/>
        </w:rPr>
      </w:r>
    </w:p>
    <w:p>
      <w:pPr>
        <w:pStyle w:val="NormalWeb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val="pl-PL" w:eastAsia="pl-PL"/>
        </w:rPr>
      </w:pPr>
      <w:r>
        <w:rPr>
          <w:rFonts w:eastAsia="Times New Roman" w:cs="Times New Roman"/>
          <w:b/>
          <w:bCs/>
          <w:sz w:val="26"/>
          <w:szCs w:val="26"/>
          <w:lang w:val="pl-PL" w:eastAsia="pl-PL"/>
        </w:rPr>
        <w:t>OGŁOSZENIE O NABORZE STAŻYSTÓW</w:t>
      </w:r>
    </w:p>
    <w:p>
      <w:pPr>
        <w:pStyle w:val="NormalWeb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val="pl-PL" w:eastAsia="pl-PL"/>
        </w:rPr>
      </w:pPr>
      <w:r>
        <w:rPr>
          <w:rFonts w:eastAsia="Times New Roman" w:cs="Times New Roman"/>
          <w:b/>
          <w:bCs/>
          <w:sz w:val="26"/>
          <w:szCs w:val="26"/>
          <w:lang w:val="pl-PL" w:eastAsia="pl-PL"/>
        </w:rPr>
      </w:r>
    </w:p>
    <w:p>
      <w:pPr>
        <w:pStyle w:val="NormalWeb"/>
        <w:suppressAutoHyphens w:val="true"/>
        <w:spacing w:lineRule="auto" w:line="240" w:before="0" w:after="0"/>
        <w:jc w:val="center"/>
        <w:rPr>
          <w:b/>
          <w:b/>
          <w:bCs/>
          <w:sz w:val="26"/>
          <w:szCs w:val="26"/>
          <w:lang w:val="pl-PL"/>
        </w:rPr>
      </w:pPr>
      <w:r>
        <w:rPr>
          <w:rFonts w:eastAsia="Times New Roman" w:cs="Times New Roman"/>
          <w:b/>
          <w:bCs/>
          <w:sz w:val="26"/>
          <w:szCs w:val="26"/>
          <w:lang w:val="pl-PL" w:eastAsia="pl-PL"/>
        </w:rPr>
        <w:t>do udziału w “Programie stażowym w Urzędzie Miejskim w Cieszynie” realizowanym</w:t>
      </w:r>
      <w:r>
        <w:rPr>
          <w:rFonts w:eastAsia="Constantia" w:cs="Times New Roman"/>
          <w:b/>
          <w:bCs/>
          <w:sz w:val="26"/>
          <w:szCs w:val="26"/>
          <w:lang w:val="pl-PL" w:eastAsia="zh-CN" w:bidi="hi-IN"/>
        </w:rPr>
        <w:t xml:space="preserve"> projektu „Cieszyn - miasto samowystarczalne” finansowanego ze środków Norweskiego Mechanizmu Finansowego 2014-2021 w ramach programu „Rozwój Lokalny” </w:t>
      </w:r>
    </w:p>
    <w:p>
      <w:pPr>
        <w:pStyle w:val="NormalWeb"/>
        <w:suppressAutoHyphens w:val="true"/>
        <w:spacing w:lineRule="auto" w:line="240" w:before="280" w:after="0"/>
        <w:jc w:val="both"/>
        <w:rPr/>
      </w:pPr>
      <w:r>
        <w:rPr>
          <w:b w:val="false"/>
          <w:bCs w:val="false"/>
          <w:lang w:val="pl-PL"/>
        </w:rPr>
        <w:t xml:space="preserve">Burmistrz Miasta Cieszyna ogłasza nabór </w:t>
      </w:r>
      <w:r>
        <w:rPr>
          <w:rFonts w:eastAsia="Times New Roman" w:cs="Times New Roman"/>
          <w:b w:val="false"/>
          <w:bCs w:val="false"/>
          <w:sz w:val="24"/>
          <w:szCs w:val="24"/>
          <w:lang w:val="pl-PL" w:eastAsia="pl-PL"/>
        </w:rPr>
        <w:t xml:space="preserve">dla studentów </w:t>
      </w:r>
      <w:r>
        <w:rPr>
          <w:rFonts w:eastAsia="Times New Roman" w:cs="Times New Roman"/>
          <w:b w:val="false"/>
          <w:bCs w:val="false"/>
          <w:sz w:val="24"/>
          <w:szCs w:val="24"/>
          <w:lang w:val="pl-PL" w:eastAsia="pl-PL"/>
        </w:rPr>
        <w:t>i</w:t>
      </w:r>
      <w:r>
        <w:rPr>
          <w:rFonts w:eastAsia="Times New Roman" w:cs="Times New Roman"/>
          <w:b w:val="false"/>
          <w:bCs w:val="false"/>
          <w:sz w:val="24"/>
          <w:szCs w:val="24"/>
          <w:lang w:val="pl-PL" w:eastAsia="pl-PL"/>
        </w:rPr>
        <w:t xml:space="preserve"> absolwentów uczelni</w:t>
      </w:r>
      <w:r>
        <w:rPr>
          <w:b w:val="false"/>
          <w:bCs w:val="false"/>
          <w:lang w:val="pl-PL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lang w:val="pl-PL" w:eastAsia="pl-PL"/>
        </w:rPr>
        <w:t>zainteresowanych</w:t>
      </w:r>
      <w:r>
        <w:rPr>
          <w:b w:val="false"/>
          <w:bCs w:val="false"/>
          <w:lang w:val="pl-PL"/>
        </w:rPr>
        <w:t xml:space="preserve"> </w:t>
      </w:r>
      <w:r>
        <w:rPr>
          <w:b w:val="false"/>
          <w:bCs w:val="false"/>
          <w:lang w:val="pl-PL"/>
        </w:rPr>
        <w:t xml:space="preserve">odbyciem stażu i </w:t>
      </w:r>
      <w:r>
        <w:rPr>
          <w:b w:val="false"/>
          <w:bCs w:val="false"/>
          <w:lang w:val="pl-PL"/>
        </w:rPr>
        <w:t>udział</w:t>
      </w:r>
      <w:r>
        <w:rPr>
          <w:b w:val="false"/>
          <w:bCs w:val="false"/>
          <w:lang w:val="pl-PL"/>
        </w:rPr>
        <w:t>em</w:t>
      </w:r>
      <w:r>
        <w:rPr>
          <w:b w:val="false"/>
          <w:bCs w:val="false"/>
          <w:lang w:val="pl-PL"/>
        </w:rPr>
        <w:t xml:space="preserve"> w </w:t>
      </w:r>
      <w:r>
        <w:rPr>
          <w:rFonts w:eastAsia="Times New Roman" w:cs="Times New Roman"/>
          <w:b w:val="false"/>
          <w:bCs w:val="false"/>
          <w:sz w:val="26"/>
          <w:szCs w:val="26"/>
          <w:lang w:val="pl-PL" w:eastAsia="pl-PL"/>
        </w:rPr>
        <w:t>“Programie stażowym w Urzędzie Miejskim w Cieszynie”:</w:t>
      </w:r>
    </w:p>
    <w:p>
      <w:pPr>
        <w:pStyle w:val="NormalWeb"/>
        <w:numPr>
          <w:ilvl w:val="0"/>
          <w:numId w:val="1"/>
        </w:numPr>
        <w:suppressAutoHyphens w:val="true"/>
        <w:spacing w:lineRule="auto" w:line="240" w:before="280" w:after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lang w:val="pl-PL" w:eastAsia="pl-PL"/>
        </w:rPr>
        <w:t>S</w:t>
      </w:r>
      <w:r>
        <w:rPr>
          <w:rFonts w:eastAsia="Times New Roman" w:cs="Times New Roman"/>
          <w:b w:val="false"/>
          <w:bCs w:val="false"/>
          <w:sz w:val="24"/>
          <w:szCs w:val="24"/>
          <w:lang w:val="pl-PL" w:eastAsia="pl-PL"/>
        </w:rPr>
        <w:t xml:space="preserve">taż jest przeznaczony </w:t>
      </w:r>
      <w:r>
        <w:rPr>
          <w:rFonts w:eastAsia="Times New Roman" w:cs="Times New Roman"/>
          <w:b/>
          <w:bCs/>
          <w:sz w:val="24"/>
          <w:szCs w:val="24"/>
          <w:lang w:val="pl-PL" w:eastAsia="pl-PL"/>
        </w:rPr>
        <w:t>dla studentów studiów stacjonarnych i niestacjonarnych oraz absolwentów uczelni</w:t>
      </w:r>
      <w:r>
        <w:rPr>
          <w:rFonts w:eastAsia="Times New Roman" w:cs="Times New Roman"/>
          <w:b w:val="false"/>
          <w:bCs w:val="false"/>
          <w:sz w:val="24"/>
          <w:szCs w:val="24"/>
          <w:lang w:val="pl-PL" w:eastAsia="pl-PL"/>
        </w:rPr>
        <w:t>, którzy w okresie do 5 lat uzyskali tytuł zawodowy.</w:t>
      </w:r>
    </w:p>
    <w:p>
      <w:pPr>
        <w:pStyle w:val="NormalWeb"/>
        <w:numPr>
          <w:ilvl w:val="0"/>
          <w:numId w:val="1"/>
        </w:numPr>
        <w:suppressAutoHyphens w:val="true"/>
        <w:spacing w:lineRule="auto" w:line="240" w:before="280" w:after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lang w:val="pl-PL" w:eastAsia="pl-PL"/>
        </w:rPr>
        <w:t>S</w:t>
      </w:r>
      <w:r>
        <w:rPr>
          <w:rFonts w:eastAsia="Times New Roman" w:cs="Times New Roman"/>
          <w:b w:val="false"/>
          <w:bCs w:val="false"/>
          <w:sz w:val="24"/>
          <w:szCs w:val="24"/>
          <w:lang w:val="pl-PL" w:eastAsia="pl-PL"/>
        </w:rPr>
        <w:t xml:space="preserve">taże </w:t>
      </w:r>
      <w:r>
        <w:rPr>
          <w:rFonts w:eastAsia="Times New Roman" w:cs="Times New Roman"/>
          <w:b/>
          <w:bCs/>
          <w:sz w:val="24"/>
          <w:szCs w:val="24"/>
          <w:lang w:val="pl-PL" w:eastAsia="pl-PL"/>
        </w:rPr>
        <w:t>odbywają się w 2023 roku w Urzędzie Miejskim w Cieszynie</w:t>
      </w:r>
      <w:r>
        <w:rPr>
          <w:rFonts w:eastAsia="Times New Roman" w:cs="Times New Roman"/>
          <w:b w:val="false"/>
          <w:bCs w:val="false"/>
          <w:sz w:val="24"/>
          <w:szCs w:val="24"/>
          <w:lang w:val="pl-PL" w:eastAsia="pl-PL"/>
        </w:rPr>
        <w:t xml:space="preserve"> odpowiednio                w budynku przy ul. Rynek 1, ul. Ratuszowej 1 lub przy ul. Jana Kochanowskiego 14.</w:t>
      </w:r>
    </w:p>
    <w:p>
      <w:pPr>
        <w:pStyle w:val="NormalWeb"/>
        <w:numPr>
          <w:ilvl w:val="0"/>
          <w:numId w:val="1"/>
        </w:numPr>
        <w:suppressAutoHyphens w:val="true"/>
        <w:spacing w:lineRule="auto" w:line="240" w:before="280" w:after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  <w:lang w:val="pl-PL" w:eastAsia="pl-PL"/>
        </w:rPr>
        <w:t xml:space="preserve">Miejsca stażowe są zaplanowane w następujących </w:t>
      </w:r>
      <w:r>
        <w:rPr>
          <w:rFonts w:eastAsia="Times New Roman" w:cs="Times New Roman"/>
          <w:b/>
          <w:bCs/>
          <w:sz w:val="24"/>
          <w:szCs w:val="24"/>
          <w:lang w:val="pl-PL" w:eastAsia="pl-PL"/>
        </w:rPr>
        <w:t>9 komórkach organizacyjnych Urzędu Miejskiego w Cieszynie</w:t>
      </w:r>
      <w:r>
        <w:rPr>
          <w:rFonts w:eastAsia="Times New Roman" w:cs="Times New Roman"/>
          <w:b w:val="false"/>
          <w:bCs w:val="false"/>
          <w:sz w:val="24"/>
          <w:szCs w:val="24"/>
          <w:lang w:val="pl-PL" w:eastAsia="pl-PL"/>
        </w:rPr>
        <w:t xml:space="preserve">: </w:t>
      </w:r>
      <w:r>
        <w:rPr>
          <w:rFonts w:eastAsia="Times New Roman" w:cs="Times New Roman"/>
          <w:sz w:val="24"/>
          <w:szCs w:val="24"/>
          <w:lang w:eastAsia="pl-PL"/>
        </w:rPr>
        <w:t>Wydzia</w:t>
      </w:r>
      <w:r>
        <w:rPr>
          <w:rFonts w:cs="Times New Roman"/>
          <w:sz w:val="24"/>
          <w:szCs w:val="24"/>
        </w:rPr>
        <w:t>ł Finansowy, Sam</w:t>
      </w:r>
      <w:r>
        <w:rPr>
          <w:rFonts w:cs="Times New Roman"/>
          <w:sz w:val="24"/>
          <w:szCs w:val="24"/>
        </w:rPr>
        <w:t xml:space="preserve">odzielne stanowisko </w:t>
      </w:r>
      <w:r>
        <w:rPr>
          <w:rFonts w:cs="Times New Roman"/>
          <w:sz w:val="24"/>
          <w:szCs w:val="24"/>
        </w:rPr>
        <w:t>ds. architektury miejskiej, zabytków i ochrony krajobrazu, Miejskie Centrum Zarządzania Kryzysowego</w:t>
      </w:r>
      <w:r>
        <w:rPr>
          <w:rFonts w:cs="Times New Roman"/>
          <w:b/>
          <w:bCs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Wydział Gospodarki Nieruchomościami, Wydział Zamówień Publicznych, Inwestycji i Funduszy Zewnętrznych, Wydział Geodezji, Kartografii                i Katastru </w:t>
      </w:r>
      <w:r>
        <w:rPr>
          <w:rFonts w:cs="Times New Roman"/>
          <w:sz w:val="24"/>
          <w:szCs w:val="24"/>
        </w:rPr>
        <w:t xml:space="preserve">Nieruchomości, </w:t>
      </w:r>
      <w:r>
        <w:rPr>
          <w:rFonts w:cs="Times New Roman"/>
          <w:sz w:val="24"/>
          <w:szCs w:val="24"/>
        </w:rPr>
        <w:t>Wydział Spraw Obywatelskich i Działalności Gospodarcze</w:t>
      </w:r>
      <w:r>
        <w:rPr>
          <w:rFonts w:cs="Times New Roman"/>
          <w:sz w:val="24"/>
          <w:szCs w:val="24"/>
        </w:rPr>
        <w:t xml:space="preserve">j i </w:t>
      </w:r>
      <w:r>
        <w:rPr>
          <w:rFonts w:cs="Times New Roman"/>
          <w:b w:val="false"/>
          <w:bCs w:val="false"/>
          <w:sz w:val="24"/>
          <w:szCs w:val="24"/>
          <w:lang w:val="pl-PL"/>
        </w:rPr>
        <w:t>Wydział Organizacyjny.</w:t>
      </w:r>
    </w:p>
    <w:p>
      <w:pPr>
        <w:pStyle w:val="NormalWeb"/>
        <w:numPr>
          <w:ilvl w:val="0"/>
          <w:numId w:val="1"/>
        </w:numPr>
        <w:suppressAutoHyphens w:val="true"/>
        <w:spacing w:lineRule="auto" w:line="240" w:before="280" w:after="0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pl-PL"/>
        </w:rPr>
        <w:t xml:space="preserve">Nabór odbywa się na 4 następujące 3-miesięczne cykle stażowe </w:t>
      </w:r>
      <w:r>
        <w:rPr>
          <w:rFonts w:cs="Times New Roman"/>
          <w:b/>
          <w:bCs/>
          <w:sz w:val="24"/>
          <w:szCs w:val="24"/>
          <w:lang w:val="pl-PL"/>
        </w:rPr>
        <w:t>w 2023 roku: styczeń-marzec, kwiecień-czerwiec, lipiec-wrzesień, październik-grudzień</w:t>
      </w:r>
      <w:r>
        <w:rPr>
          <w:rFonts w:cs="Times New Roman"/>
          <w:b w:val="false"/>
          <w:bCs w:val="false"/>
          <w:sz w:val="24"/>
          <w:szCs w:val="24"/>
          <w:lang w:val="pl-PL"/>
        </w:rPr>
        <w:t>.</w:t>
      </w:r>
    </w:p>
    <w:p>
      <w:pPr>
        <w:pStyle w:val="NormalWeb"/>
        <w:numPr>
          <w:ilvl w:val="0"/>
          <w:numId w:val="1"/>
        </w:numPr>
        <w:suppressAutoHyphens w:val="true"/>
        <w:spacing w:lineRule="auto" w:line="240" w:before="280" w:after="0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pl-PL"/>
        </w:rPr>
        <w:t>S</w:t>
      </w:r>
      <w:r>
        <w:rPr>
          <w:rFonts w:cs="Times New Roman"/>
          <w:b/>
          <w:bCs/>
          <w:sz w:val="24"/>
          <w:szCs w:val="24"/>
          <w:lang w:val="pl-PL"/>
        </w:rPr>
        <w:t>taż obejmuje 120 godzin zegarowych miesięcznie</w:t>
      </w:r>
      <w:r>
        <w:rPr>
          <w:rFonts w:cs="Times New Roman"/>
          <w:b w:val="false"/>
          <w:bCs w:val="false"/>
          <w:sz w:val="24"/>
          <w:szCs w:val="24"/>
          <w:lang w:val="pl-PL"/>
        </w:rPr>
        <w:t xml:space="preserve"> i odbywa się od poniedziałku do piątku w godzinach pracy Urzędu Miejskiego w Cieszynie.</w:t>
      </w:r>
    </w:p>
    <w:p>
      <w:pPr>
        <w:pStyle w:val="NormalWeb"/>
        <w:numPr>
          <w:ilvl w:val="0"/>
          <w:numId w:val="1"/>
        </w:numPr>
        <w:suppressAutoHyphens w:val="true"/>
        <w:spacing w:lineRule="auto" w:line="240" w:before="280" w:after="0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pl-PL"/>
        </w:rPr>
        <w:t xml:space="preserve">Student/absolwent może wskazać </w:t>
      </w:r>
      <w:r>
        <w:rPr>
          <w:rFonts w:cs="Times New Roman"/>
          <w:b/>
          <w:bCs/>
          <w:sz w:val="24"/>
          <w:szCs w:val="24"/>
          <w:lang w:val="pl-PL"/>
        </w:rPr>
        <w:t>1 wybrany cykl stażowy lub kolejne cykle stażowe</w:t>
      </w:r>
      <w:r>
        <w:rPr>
          <w:rFonts w:cs="Times New Roman"/>
          <w:b w:val="false"/>
          <w:bCs w:val="false"/>
          <w:sz w:val="24"/>
          <w:szCs w:val="24"/>
          <w:lang w:val="pl-PL"/>
        </w:rPr>
        <w:t>, w których udziałem jest zainteresowany.</w:t>
      </w:r>
      <w:r>
        <w:rPr>
          <w:rFonts w:cs="Times New Roman"/>
          <w:b/>
          <w:bCs/>
          <w:sz w:val="24"/>
          <w:szCs w:val="24"/>
          <w:lang w:val="pl-PL"/>
        </w:rPr>
        <w:tab/>
      </w:r>
    </w:p>
    <w:p>
      <w:pPr>
        <w:pStyle w:val="NormalWeb"/>
        <w:numPr>
          <w:ilvl w:val="0"/>
          <w:numId w:val="1"/>
        </w:numPr>
        <w:suppressAutoHyphens w:val="true"/>
        <w:spacing w:lineRule="auto" w:line="240" w:before="28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pl-PL"/>
        </w:rPr>
        <w:t>O</w:t>
      </w:r>
      <w:r>
        <w:rPr>
          <w:rFonts w:cs="Times New Roman"/>
          <w:b w:val="false"/>
          <w:bCs w:val="false"/>
          <w:sz w:val="24"/>
          <w:szCs w:val="24"/>
          <w:lang w:val="pl-PL"/>
        </w:rPr>
        <w:t xml:space="preserve">soby zainteresowane odbyciem stażu wypełniają załączony do ogłoszenia o naborze </w:t>
      </w:r>
      <w:r>
        <w:rPr>
          <w:rFonts w:cs="Times New Roman"/>
          <w:b/>
          <w:bCs/>
          <w:sz w:val="24"/>
          <w:szCs w:val="24"/>
          <w:lang w:val="pl-PL"/>
        </w:rPr>
        <w:t>wniosek o odbycie stażu oraz dołączają do niego podpisane CV</w:t>
      </w:r>
      <w:r>
        <w:rPr>
          <w:rFonts w:cs="Times New Roman"/>
          <w:b w:val="false"/>
          <w:bCs w:val="false"/>
          <w:sz w:val="24"/>
          <w:szCs w:val="24"/>
          <w:lang w:val="pl-PL"/>
        </w:rPr>
        <w:t>.</w:t>
      </w:r>
    </w:p>
    <w:p>
      <w:pPr>
        <w:pStyle w:val="NormalWeb"/>
        <w:numPr>
          <w:ilvl w:val="0"/>
          <w:numId w:val="1"/>
        </w:numPr>
        <w:suppressAutoHyphens w:val="true"/>
        <w:spacing w:lineRule="auto" w:line="240" w:before="28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pl-PL"/>
        </w:rPr>
        <w:t xml:space="preserve">Dokumenty </w:t>
      </w:r>
      <w:r>
        <w:rPr>
          <w:rFonts w:cs="Times New Roman"/>
          <w:b w:val="false"/>
          <w:bCs w:val="false"/>
          <w:sz w:val="24"/>
          <w:szCs w:val="24"/>
          <w:lang w:val="pl-PL"/>
        </w:rPr>
        <w:t>należy</w:t>
      </w:r>
      <w:r>
        <w:rPr>
          <w:rFonts w:cs="Times New Roman"/>
          <w:b w:val="false"/>
          <w:bCs w:val="false"/>
          <w:sz w:val="24"/>
          <w:szCs w:val="24"/>
          <w:lang w:val="pl-PL"/>
        </w:rPr>
        <w:t xml:space="preserve"> złożyć </w:t>
      </w:r>
      <w:r>
        <w:rPr>
          <w:rFonts w:cs="Times New Roman"/>
          <w:b/>
          <w:bCs/>
          <w:sz w:val="24"/>
          <w:szCs w:val="24"/>
          <w:lang w:val="pl-PL"/>
        </w:rPr>
        <w:t>w terminie do dnia 27 grudnia 2022 roku</w:t>
      </w:r>
      <w:r>
        <w:rPr>
          <w:rFonts w:cs="Times New Roman"/>
          <w:b w:val="false"/>
          <w:bCs w:val="false"/>
          <w:sz w:val="24"/>
          <w:szCs w:val="24"/>
          <w:lang w:val="pl-PL"/>
        </w:rPr>
        <w:t>.</w:t>
      </w:r>
    </w:p>
    <w:p>
      <w:pPr>
        <w:pStyle w:val="NormalWeb"/>
        <w:suppressAutoHyphens w:val="true"/>
        <w:spacing w:lineRule="auto" w:line="240" w:before="280" w:after="0"/>
        <w:jc w:val="both"/>
        <w:rPr>
          <w:rFonts w:ascii="Times New Roman" w:hAnsi="Times New Roman" w:cs="Times New Roman"/>
          <w:lang w:val="pl-PL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Web"/>
        <w:numPr>
          <w:ilvl w:val="0"/>
          <w:numId w:val="1"/>
        </w:numPr>
        <w:suppressAutoHyphens w:val="true"/>
        <w:spacing w:lineRule="auto" w:line="240" w:before="28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pl-PL"/>
        </w:rPr>
        <w:t>Kompletny wniosek można złożyć w</w:t>
      </w:r>
      <w:r>
        <w:rPr>
          <w:rFonts w:cs="Times New Roman"/>
          <w:b/>
          <w:bCs/>
          <w:sz w:val="24"/>
          <w:szCs w:val="24"/>
          <w:lang w:val="pl-PL"/>
        </w:rPr>
        <w:t xml:space="preserve"> Kancelarii ogólnej</w:t>
      </w:r>
      <w:r>
        <w:rPr>
          <w:rFonts w:cs="Times New Roman"/>
          <w:b w:val="false"/>
          <w:bCs w:val="false"/>
          <w:sz w:val="24"/>
          <w:szCs w:val="24"/>
          <w:lang w:val="pl-PL"/>
        </w:rPr>
        <w:t xml:space="preserve"> Urzędu Miejskiego                         w Cieszynie, Rynek 1, 43-400 Cieszyn, przesłać za pomocą środków komunikacji elektronicznej </w:t>
      </w:r>
      <w:r>
        <w:rPr>
          <w:rFonts w:cs="Times New Roman"/>
          <w:b/>
          <w:bCs/>
          <w:sz w:val="24"/>
          <w:szCs w:val="24"/>
          <w:lang w:val="pl-PL"/>
        </w:rPr>
        <w:t>poprzez Platformę ePUAP</w:t>
      </w:r>
      <w:r>
        <w:rPr>
          <w:rFonts w:cs="Times New Roman"/>
          <w:b w:val="false"/>
          <w:bCs w:val="false"/>
          <w:sz w:val="24"/>
          <w:szCs w:val="24"/>
          <w:lang w:val="pl-PL"/>
        </w:rPr>
        <w:t xml:space="preserve"> w postaci skanów wymaganych dokumentów opatrzonych kwalifikowanym podpisem elektronicznym lub profilem zaufanym.</w:t>
      </w:r>
    </w:p>
    <w:p>
      <w:pPr>
        <w:pStyle w:val="NormalWeb"/>
        <w:numPr>
          <w:ilvl w:val="0"/>
          <w:numId w:val="1"/>
        </w:numPr>
        <w:suppressAutoHyphens w:val="true"/>
        <w:spacing w:lineRule="auto" w:line="240" w:before="28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pl-PL"/>
        </w:rPr>
        <w:t xml:space="preserve">Zespół </w:t>
      </w:r>
      <w:r>
        <w:rPr>
          <w:rFonts w:cs="Times New Roman"/>
          <w:b w:val="false"/>
          <w:bCs w:val="false"/>
          <w:sz w:val="24"/>
          <w:szCs w:val="24"/>
          <w:lang w:val="pl-PL"/>
        </w:rPr>
        <w:t xml:space="preserve">zadaniowy ds. programu stażowego odpowiada za proces rekrutacji, </w:t>
      </w:r>
      <w:r>
        <w:rPr>
          <w:rFonts w:cs="Times New Roman"/>
          <w:b/>
          <w:bCs/>
          <w:sz w:val="24"/>
          <w:szCs w:val="24"/>
          <w:lang w:val="pl-PL"/>
        </w:rPr>
        <w:t>podejmuje decyzję o przyjęciu na staż w terminie do dnia 2</w:t>
      </w:r>
      <w:r>
        <w:rPr>
          <w:rFonts w:cs="Times New Roman"/>
          <w:b/>
          <w:bCs/>
          <w:sz w:val="24"/>
          <w:szCs w:val="24"/>
          <w:lang w:val="pl-PL"/>
        </w:rPr>
        <w:t>8</w:t>
      </w:r>
      <w:r>
        <w:rPr>
          <w:rFonts w:cs="Times New Roman"/>
          <w:b/>
          <w:bCs/>
          <w:sz w:val="24"/>
          <w:szCs w:val="24"/>
          <w:lang w:val="pl-PL"/>
        </w:rPr>
        <w:t xml:space="preserve"> grudnia 2022 roku</w:t>
      </w:r>
      <w:r>
        <w:rPr>
          <w:rFonts w:cs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  <w:lang w:val="pl-PL"/>
        </w:rPr>
        <w:t>oraz niezwłocznie powiadomi zainteresowane osoby o wynikach rekrutacji.</w:t>
      </w:r>
    </w:p>
    <w:p>
      <w:pPr>
        <w:pStyle w:val="NormalWeb"/>
        <w:numPr>
          <w:ilvl w:val="0"/>
          <w:numId w:val="1"/>
        </w:numPr>
        <w:suppressAutoHyphens w:val="true"/>
        <w:spacing w:lineRule="auto" w:line="240" w:before="28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pl-PL"/>
        </w:rPr>
        <w:t>U</w:t>
      </w:r>
      <w:r>
        <w:rPr>
          <w:rFonts w:cs="Times New Roman"/>
          <w:b w:val="false"/>
          <w:bCs w:val="false"/>
          <w:sz w:val="24"/>
          <w:szCs w:val="24"/>
          <w:lang w:val="pl-PL"/>
        </w:rPr>
        <w:t xml:space="preserve">mowy stażowe zostaną </w:t>
      </w:r>
      <w:r>
        <w:rPr>
          <w:rFonts w:cs="Times New Roman"/>
          <w:b/>
          <w:bCs/>
          <w:sz w:val="24"/>
          <w:szCs w:val="24"/>
          <w:lang w:val="pl-PL"/>
        </w:rPr>
        <w:t>podpisane do dnia 30 grudnia 2022 roku</w:t>
      </w:r>
      <w:r>
        <w:rPr>
          <w:rFonts w:cs="Times New Roman"/>
          <w:b w:val="false"/>
          <w:bCs w:val="false"/>
          <w:sz w:val="24"/>
          <w:szCs w:val="24"/>
          <w:lang w:val="pl-PL"/>
        </w:rPr>
        <w:t>.</w:t>
      </w:r>
    </w:p>
    <w:p>
      <w:pPr>
        <w:pStyle w:val="NormalWeb"/>
        <w:numPr>
          <w:ilvl w:val="0"/>
          <w:numId w:val="1"/>
        </w:numPr>
        <w:suppressAutoHyphens w:val="true"/>
        <w:spacing w:lineRule="auto" w:line="240" w:before="280" w:after="0"/>
        <w:jc w:val="both"/>
        <w:rPr/>
      </w:pPr>
      <w:r>
        <w:rPr>
          <w:rFonts w:cs="Times New Roman"/>
          <w:b w:val="false"/>
          <w:bCs w:val="false"/>
          <w:sz w:val="24"/>
          <w:szCs w:val="24"/>
          <w:lang w:val="pl-PL"/>
        </w:rPr>
        <w:t xml:space="preserve">W </w:t>
      </w:r>
      <w:r>
        <w:rPr>
          <w:rFonts w:cs="Times New Roman"/>
          <w:b w:val="false"/>
          <w:bCs w:val="false"/>
          <w:sz w:val="24"/>
          <w:szCs w:val="24"/>
          <w:lang w:val="pl-PL"/>
        </w:rPr>
        <w:t xml:space="preserve">przypadku podpisania umowy stażowej wynagrodzenie </w:t>
      </w:r>
      <w:r>
        <w:rPr>
          <w:rFonts w:cs="Times New Roman"/>
          <w:b/>
          <w:bCs/>
          <w:sz w:val="24"/>
          <w:szCs w:val="24"/>
          <w:lang w:val="pl-PL"/>
        </w:rPr>
        <w:t xml:space="preserve">będzie wynosić 25,00 zł </w:t>
      </w:r>
      <w:r>
        <w:rPr>
          <w:rFonts w:eastAsia="Times New Roman" w:cs="Times New Roman"/>
          <w:b/>
          <w:bCs/>
          <w:sz w:val="24"/>
          <w:szCs w:val="24"/>
          <w:lang w:val="pl-PL" w:eastAsia="pl-PL"/>
        </w:rPr>
        <w:t>brutto</w:t>
      </w:r>
      <w:r>
        <w:rPr>
          <w:rFonts w:cs="Times New Roman"/>
          <w:b/>
          <w:bCs/>
          <w:sz w:val="24"/>
          <w:szCs w:val="24"/>
          <w:lang w:val="pl-PL"/>
        </w:rPr>
        <w:t xml:space="preserve"> za godzinę odbywania stażu</w:t>
      </w:r>
      <w:r>
        <w:rPr>
          <w:rFonts w:cs="Times New Roman"/>
          <w:b w:val="false"/>
          <w:bCs w:val="false"/>
          <w:sz w:val="24"/>
          <w:szCs w:val="24"/>
          <w:lang w:val="pl-PL"/>
        </w:rPr>
        <w:t>.</w:t>
      </w:r>
    </w:p>
    <w:p>
      <w:pPr>
        <w:pStyle w:val="NormalWeb"/>
        <w:numPr>
          <w:ilvl w:val="0"/>
          <w:numId w:val="1"/>
        </w:numPr>
        <w:suppressAutoHyphens w:val="true"/>
        <w:spacing w:lineRule="auto" w:line="240" w:before="28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pl-PL"/>
        </w:rPr>
        <w:t>Szczegółowe informacje dotyczące procesu naboru o rekrutacji znajdują się                            w Regulaminie „Programu stażowego w Urzędzie Miejskim w Cieszynie” załączonym do niniejszego ogłoszenia.</w:t>
      </w:r>
    </w:p>
    <w:p>
      <w:pPr>
        <w:pStyle w:val="NormalWeb"/>
        <w:suppressAutoHyphens w:val="true"/>
        <w:spacing w:lineRule="auto" w:line="240" w:before="280" w:after="0"/>
        <w:jc w:val="both"/>
        <w:rPr>
          <w:rFonts w:ascii="Times New Roman" w:hAnsi="Times New Roman" w:cs="Times New Roman"/>
          <w:lang w:val="pl-PL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Web"/>
        <w:suppressAutoHyphens w:val="true"/>
        <w:spacing w:lineRule="auto" w:line="240" w:before="28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pl-PL"/>
        </w:rPr>
        <w:tab/>
        <w:tab/>
        <w:tab/>
        <w:tab/>
        <w:tab/>
        <w:tab/>
        <w:tab/>
        <w:t xml:space="preserve">                  </w:t>
      </w:r>
      <w:r>
        <w:rPr>
          <w:rFonts w:cs="Times New Roman"/>
          <w:b/>
          <w:bCs/>
          <w:sz w:val="24"/>
          <w:szCs w:val="24"/>
          <w:lang w:val="pl-PL"/>
        </w:rPr>
        <w:t>Stanisław Kawecki</w:t>
      </w:r>
    </w:p>
    <w:p>
      <w:pPr>
        <w:pStyle w:val="NormalWeb"/>
        <w:suppressAutoHyphens w:val="true"/>
        <w:spacing w:lineRule="auto" w:line="240" w:before="280" w:after="0"/>
        <w:jc w:val="both"/>
        <w:rPr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val="pl-PL"/>
        </w:rPr>
        <w:t xml:space="preserve">        </w:t>
      </w:r>
      <w:r>
        <w:rPr>
          <w:rFonts w:cs="Times New Roman"/>
          <w:b/>
          <w:bCs/>
          <w:sz w:val="24"/>
          <w:szCs w:val="24"/>
          <w:lang w:val="pl-PL"/>
        </w:rPr>
        <w:tab/>
        <w:tab/>
        <w:tab/>
        <w:tab/>
        <w:tab/>
        <w:tab/>
        <w:tab/>
        <w:tab/>
        <w:t>Sekretarz Miasta Cieszyna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240" w:after="160"/>
      <w:jc w:val="both"/>
      <w:rPr>
        <w:lang w:val="pl-PL"/>
      </w:rPr>
    </w:pPr>
    <w:r>
      <w:rPr>
        <w:rFonts w:cs="Arial" w:ascii="Arial" w:hAnsi="Arial"/>
        <w:b/>
        <w:sz w:val="18"/>
        <w:szCs w:val="20"/>
        <w:lang w:val="pl-PL" w:eastAsia="pl-PL"/>
      </w:rPr>
      <w:t>Wspólnie działamy na rzecz Europy zielonej, konkurencyjnej i sprzyjającej integracji społecznej</w:t>
    </w:r>
    <w:r>
      <w:rPr>
        <w:rFonts w:cs="Arial" w:ascii="Arial" w:hAnsi="Arial"/>
        <w:sz w:val="18"/>
        <w:szCs w:val="20"/>
        <w:lang w:val="pl-PL" w:eastAsia="pl-PL"/>
      </w:rPr>
      <w:t xml:space="preserve"> </w:t>
    </w:r>
  </w:p>
  <w:p>
    <w:pPr>
      <w:pStyle w:val="Normal"/>
      <w:spacing w:lineRule="auto" w:line="240" w:before="240" w:after="160"/>
      <w:jc w:val="both"/>
      <w:rPr/>
    </w:pPr>
    <w:r>
      <w:rPr>
        <w:rFonts w:cs="Arial" w:ascii="Arial" w:hAnsi="Arial"/>
        <w:sz w:val="16"/>
        <w:szCs w:val="20"/>
        <w:lang w:val="pl-PL" w:eastAsia="pl-PL"/>
      </w:rPr>
      <w:t xml:space="preserve">Urząd Miejski w Cieszynie, ul. Rynek 1, 43-400 Cieszyn; tel. 33 4794 200, e-mail: </w:t>
    </w:r>
    <w:hyperlink r:id="rId1">
      <w:r>
        <w:rPr>
          <w:rStyle w:val="Czeinternetowe"/>
          <w:rFonts w:cs="Arial" w:ascii="Arial" w:hAnsi="Arial"/>
          <w:sz w:val="16"/>
          <w:szCs w:val="20"/>
          <w:lang w:val="pl-PL" w:eastAsia="pl-PL"/>
        </w:rPr>
        <w:t>urzad@um.cieszyn.pl</w:t>
      </w:r>
    </w:hyperlink>
    <w:r>
      <w:rPr>
        <w:rFonts w:cs="Arial" w:ascii="Arial" w:hAnsi="Arial"/>
        <w:sz w:val="16"/>
        <w:szCs w:val="20"/>
        <w:lang w:val="pl-PL" w:eastAsia="pl-PL"/>
      </w:rPr>
      <w:t>, www.cieszyn.pl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62" w:type="dxa"/>
      <w:jc w:val="left"/>
      <w:tblInd w:w="109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531"/>
      <w:gridCol w:w="4530"/>
    </w:tblGrid>
    <w:tr>
      <w:trPr/>
      <w:tc>
        <w:tcPr>
          <w:tcW w:w="4531" w:type="dxa"/>
          <w:tcBorders/>
        </w:tcPr>
        <w:p>
          <w:pPr>
            <w:pStyle w:val="Normal"/>
            <w:spacing w:lineRule="auto" w:line="240" w:before="0" w:after="0"/>
            <w:rPr>
              <w:lang w:val="pl-PL"/>
            </w:rPr>
          </w:pPr>
          <w:r>
            <w:rPr>
              <w:lang w:val="pl-PL"/>
            </w:rPr>
            <w:drawing>
              <wp:inline distT="0" distB="0" distL="0" distR="0">
                <wp:extent cx="645160" cy="720090"/>
                <wp:effectExtent l="0" t="0" r="0" b="0"/>
                <wp:docPr id="1" name="Obraz1" descr="Norway_grants@4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 descr="Norway_grants@4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  <w:tcBorders/>
        </w:tcPr>
        <w:p>
          <w:pPr>
            <w:pStyle w:val="Normal"/>
            <w:spacing w:lineRule="auto" w:line="240" w:before="0" w:after="0"/>
            <w:jc w:val="right"/>
            <w:rPr>
              <w:lang w:val="pl-PL"/>
            </w:rPr>
          </w:pPr>
          <w:r>
            <w:rPr>
              <w:lang w:val="pl-PL"/>
            </w:rPr>
            <w:drawing>
              <wp:inline distT="0" distB="0" distL="0" distR="0">
                <wp:extent cx="858520" cy="720090"/>
                <wp:effectExtent l="0" t="0" r="0" b="0"/>
                <wp:docPr id="2" name="Obraz2" descr="P:\PROMOCJA\Ksiega identyfikacji wizualnej_PPMPT Cieszyna\Logotypy_PPMPT Cieszyna\_ogolny#4436\CMYK\forma_podstawowa\MPTC_CMYK_podstawow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2" descr="P:\PROMOCJA\Ksiega identyfikacji wizualnej_PPMPT Cieszyna\Logotypy_PPMPT Cieszyna\_ogolny#4436\CMYK\forma_podstawowa\MPTC_CMYK_podstaw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9061" w:type="dxa"/>
          <w:gridSpan w:val="2"/>
          <w:tcBorders/>
        </w:tcPr>
        <w:p>
          <w:pPr>
            <w:pStyle w:val="Normal"/>
            <w:spacing w:lineRule="auto" w:line="360" w:before="0" w:after="0"/>
            <w:jc w:val="both"/>
            <w:rPr>
              <w:rFonts w:ascii="Arial" w:hAnsi="Arial" w:cs="Arial"/>
              <w:b/>
              <w:b/>
              <w:sz w:val="18"/>
              <w:szCs w:val="20"/>
              <w:lang w:val="pl-PL" w:eastAsia="pl-PL"/>
            </w:rPr>
          </w:pPr>
          <w:r>
            <w:rPr>
              <w:rFonts w:cs="Arial" w:ascii="Arial" w:hAnsi="Arial"/>
              <w:b/>
              <w:sz w:val="18"/>
              <w:szCs w:val="20"/>
              <w:lang w:val="pl-PL" w:eastAsia="pl-PL"/>
            </w:rPr>
          </w:r>
        </w:p>
        <w:p>
          <w:pPr>
            <w:pStyle w:val="Normal"/>
            <w:spacing w:lineRule="auto" w:line="360" w:before="0" w:after="0"/>
            <w:jc w:val="both"/>
            <w:rPr>
              <w:lang w:val="pl-PL"/>
            </w:rPr>
          </w:pPr>
          <w:r>
            <w:rPr>
              <w:rFonts w:eastAsia="Times New Roman" w:cs="Arial" w:ascii="Arial" w:hAnsi="Arial"/>
              <w:b/>
              <w:sz w:val="18"/>
              <w:szCs w:val="20"/>
              <w:lang w:val="pl-PL" w:eastAsia="pl-PL"/>
            </w:rPr>
            <w:t>Projekt: „Cieszyn – miasto samowystarczalne” jest finansowany ze środków Norweskiego Mechanizmu Finansowego 2014-2021 w ramach programu „Rozwój lokalny".</w:t>
          </w:r>
        </w:p>
      </w:tc>
    </w:tr>
  </w:tbl>
  <w:p>
    <w:pPr>
      <w:pStyle w:val="Normal"/>
      <w:spacing w:before="0" w:after="160"/>
      <w:jc w:val="both"/>
      <w:rPr>
        <w:rFonts w:ascii="Arial" w:hAnsi="Arial" w:cs="Arial"/>
        <w:sz w:val="18"/>
        <w:szCs w:val="20"/>
        <w:lang w:val="pl-PL" w:eastAsia="pl-PL"/>
      </w:rPr>
    </w:pPr>
    <w:r>
      <w:rPr>
        <w:rFonts w:cs="Arial" w:ascii="Arial" w:hAnsi="Arial"/>
        <w:sz w:val="18"/>
        <w:szCs w:val="20"/>
        <w:lang w:val="pl-PL" w:eastAsia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Czeinternetowe" w:customStyle="1">
    <w:name w:val="Łącze internetowe"/>
    <w:basedOn w:val="DefaultParagraphFont"/>
    <w:rPr>
      <w:color w:val="0563C1"/>
      <w:u w:val="single"/>
    </w:rPr>
  </w:style>
  <w:style w:type="character" w:styleId="TekstdymkaZnak" w:customStyle="1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ormalWeb">
    <w:name w:val="Normal (Web)"/>
    <w:basedOn w:val="Normal"/>
    <w:uiPriority w:val="99"/>
    <w:semiHidden/>
    <w:unhideWhenUsed/>
    <w:qFormat/>
    <w:pPr>
      <w:suppressAutoHyphens w:val="false"/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Times New Roman" w:cs="Calibr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urzad@um.cieszyn.p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LibreOffice/6.4.4.2$Windows_X86_64 LibreOffice_project/3d775be2011f3886db32dfd395a6a6d1ca2630ff</Application>
  <Pages>2</Pages>
  <Words>415</Words>
  <Characters>2761</Characters>
  <CharactersWithSpaces>3268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2022-01-24T10:53:00Z</dcterms:created>
  <dc:creator>Żertka-Bednarek Anna</dc:creator>
  <dc:description/>
  <dc:language>pl-PL</dc:language>
  <cp:lastModifiedBy/>
  <cp:lastPrinted>2022-12-07T11:16:14Z</cp:lastPrinted>
  <dcterms:modified xsi:type="dcterms:W3CDTF">2022-12-07T11:48:36Z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