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9D" w:rsidRPr="00193639" w:rsidRDefault="00D0489D" w:rsidP="00D0489D">
      <w:r w:rsidRPr="00193639">
        <w:t>Załączn</w:t>
      </w:r>
      <w:r w:rsidR="00083795" w:rsidRPr="00193639">
        <w:t>ik do Zarządzenia nr</w:t>
      </w:r>
      <w:r w:rsidR="00193639" w:rsidRPr="00193639">
        <w:t xml:space="preserve"> 2</w:t>
      </w:r>
      <w:r w:rsidR="00BE7F56">
        <w:t>48</w:t>
      </w:r>
      <w:r w:rsidR="00193639" w:rsidRPr="00193639">
        <w:t>/</w:t>
      </w:r>
      <w:r w:rsidR="00083795" w:rsidRPr="00193639">
        <w:t>09/20</w:t>
      </w:r>
      <w:r w:rsidR="00BE7F56">
        <w:t>20</w:t>
      </w:r>
    </w:p>
    <w:p w:rsidR="00D0489D" w:rsidRPr="00193639" w:rsidRDefault="000824CA" w:rsidP="00D0489D">
      <w:r>
        <w:t>Rektora WSA w Bielsku-</w:t>
      </w:r>
      <w:r w:rsidR="00D0489D" w:rsidRPr="00193639">
        <w:t>Białej</w:t>
      </w:r>
    </w:p>
    <w:p w:rsidR="00D0489D" w:rsidRPr="00376034" w:rsidRDefault="00083795" w:rsidP="00D0489D">
      <w:r w:rsidRPr="00193639">
        <w:t>z dnia 30 września 20</w:t>
      </w:r>
      <w:r w:rsidR="00BE7F56">
        <w:t>20</w:t>
      </w:r>
      <w:r w:rsidR="00D0489D" w:rsidRPr="00193639">
        <w:t xml:space="preserve"> r.</w:t>
      </w:r>
      <w:r w:rsidR="00D0489D">
        <w:t xml:space="preserve"> </w:t>
      </w:r>
    </w:p>
    <w:p w:rsidR="00EC065F" w:rsidRDefault="00EC065F" w:rsidP="00D0489D"/>
    <w:p w:rsidR="00D0489D" w:rsidRDefault="00D0489D" w:rsidP="00D0489D">
      <w:pPr>
        <w:pStyle w:val="Nagwek1"/>
      </w:pPr>
      <w:r>
        <w:t xml:space="preserve">REGULAMIN  </w:t>
      </w:r>
      <w:r w:rsidR="00F90675">
        <w:t>ŚWIADCZEŃ</w:t>
      </w:r>
      <w:r>
        <w:t xml:space="preserve">  DLA  STUDENTÓW</w:t>
      </w:r>
    </w:p>
    <w:p w:rsidR="00D0489D" w:rsidRDefault="00D0489D" w:rsidP="00D0489D">
      <w:pPr>
        <w:autoSpaceDE w:val="0"/>
        <w:autoSpaceDN w:val="0"/>
        <w:adjustRightInd w:val="0"/>
        <w:jc w:val="center"/>
        <w:rPr>
          <w:b/>
          <w:bCs/>
          <w:sz w:val="28"/>
          <w:szCs w:val="28"/>
        </w:rPr>
      </w:pPr>
      <w:r>
        <w:rPr>
          <w:b/>
          <w:bCs/>
          <w:sz w:val="28"/>
          <w:szCs w:val="28"/>
        </w:rPr>
        <w:t>WYŻSZEJ  SZKOŁY  ADMINISTRACJI</w:t>
      </w:r>
    </w:p>
    <w:p w:rsidR="00D0489D" w:rsidRDefault="00D0489D" w:rsidP="00D0489D">
      <w:pPr>
        <w:pStyle w:val="Nagwek1"/>
      </w:pPr>
      <w:r>
        <w:t xml:space="preserve">W  BIELSKU-BIAŁEJ </w:t>
      </w:r>
    </w:p>
    <w:p w:rsidR="00995419" w:rsidRDefault="00995419" w:rsidP="00D0489D">
      <w:pPr>
        <w:rPr>
          <w:sz w:val="20"/>
          <w:szCs w:val="20"/>
        </w:rPr>
      </w:pPr>
    </w:p>
    <w:p w:rsidR="00ED6894" w:rsidRPr="00C61C8E" w:rsidRDefault="00ED6894" w:rsidP="00D0489D">
      <w:pPr>
        <w:rPr>
          <w:sz w:val="20"/>
          <w:szCs w:val="20"/>
        </w:rPr>
      </w:pPr>
    </w:p>
    <w:p w:rsidR="00D0489D" w:rsidRPr="00AA3B6F" w:rsidRDefault="00D0489D" w:rsidP="00D0489D">
      <w:pPr>
        <w:autoSpaceDE w:val="0"/>
        <w:autoSpaceDN w:val="0"/>
        <w:adjustRightInd w:val="0"/>
        <w:jc w:val="center"/>
        <w:rPr>
          <w:b/>
          <w:bCs/>
        </w:rPr>
      </w:pPr>
      <w:r w:rsidRPr="00AA3B6F">
        <w:rPr>
          <w:b/>
          <w:bCs/>
        </w:rPr>
        <w:t xml:space="preserve">POSTANOWIENIA </w:t>
      </w:r>
      <w:r>
        <w:rPr>
          <w:b/>
          <w:bCs/>
        </w:rPr>
        <w:t xml:space="preserve"> </w:t>
      </w:r>
      <w:r w:rsidRPr="00AA3B6F">
        <w:rPr>
          <w:b/>
          <w:bCs/>
        </w:rPr>
        <w:t>OGÓLNE</w:t>
      </w:r>
    </w:p>
    <w:p w:rsidR="00D0489D" w:rsidRPr="00C61C8E" w:rsidRDefault="00D0489D" w:rsidP="00D0489D">
      <w:pPr>
        <w:autoSpaceDE w:val="0"/>
        <w:autoSpaceDN w:val="0"/>
        <w:adjustRightInd w:val="0"/>
        <w:jc w:val="center"/>
        <w:rPr>
          <w:b/>
          <w:bCs/>
          <w:sz w:val="20"/>
          <w:szCs w:val="20"/>
        </w:rPr>
      </w:pPr>
    </w:p>
    <w:p w:rsidR="00D0489D" w:rsidRDefault="00D0489D" w:rsidP="00D0489D">
      <w:pPr>
        <w:autoSpaceDE w:val="0"/>
        <w:autoSpaceDN w:val="0"/>
        <w:adjustRightInd w:val="0"/>
        <w:jc w:val="center"/>
        <w:rPr>
          <w:b/>
          <w:bCs/>
        </w:rPr>
      </w:pPr>
      <w:r w:rsidRPr="001335F3">
        <w:rPr>
          <w:b/>
          <w:bCs/>
        </w:rPr>
        <w:t>§ 1</w:t>
      </w:r>
    </w:p>
    <w:p w:rsidR="00E90270" w:rsidRPr="00C61C8E" w:rsidRDefault="00E90270" w:rsidP="00E90270">
      <w:pPr>
        <w:rPr>
          <w:b/>
          <w:sz w:val="20"/>
          <w:szCs w:val="20"/>
        </w:rPr>
      </w:pPr>
    </w:p>
    <w:p w:rsidR="00E90270" w:rsidRPr="00F53DB6" w:rsidRDefault="00E90270" w:rsidP="00E90270">
      <w:pPr>
        <w:numPr>
          <w:ilvl w:val="0"/>
          <w:numId w:val="3"/>
        </w:numPr>
        <w:jc w:val="both"/>
        <w:rPr>
          <w:strike/>
        </w:rPr>
      </w:pPr>
      <w:r>
        <w:t>W Wyższej Szkole Administracji, zwanej dalej Uczelnią, obowi</w:t>
      </w:r>
      <w:r>
        <w:rPr>
          <w:rFonts w:ascii="TTE20FE3A0t00" w:hAnsi="TTE20FE3A0t00"/>
        </w:rPr>
        <w:t>ą</w:t>
      </w:r>
      <w:r>
        <w:t>zuj</w:t>
      </w:r>
      <w:r>
        <w:rPr>
          <w:rFonts w:ascii="TTE20FE3A0t00" w:hAnsi="TTE20FE3A0t00"/>
        </w:rPr>
        <w:t xml:space="preserve">ą </w:t>
      </w:r>
      <w:r>
        <w:t xml:space="preserve">jednolite zasady </w:t>
      </w:r>
      <w:r w:rsidR="00F71412">
        <w:t>ś</w:t>
      </w:r>
      <w:r w:rsidR="0040741D">
        <w:t>wiadczeń</w:t>
      </w:r>
      <w:r>
        <w:t xml:space="preserve">, niezależnie od </w:t>
      </w:r>
      <w:r w:rsidRPr="00B4114D">
        <w:t xml:space="preserve">formy </w:t>
      </w:r>
      <w:r w:rsidRPr="00E81EBB">
        <w:t>studiów</w:t>
      </w:r>
      <w:r>
        <w:t>, kierunku, specjalno</w:t>
      </w:r>
      <w:r>
        <w:rPr>
          <w:rFonts w:ascii="TTE20FE3A0t00" w:hAnsi="TTE20FE3A0t00"/>
        </w:rPr>
        <w:t>ś</w:t>
      </w:r>
      <w:r>
        <w:t xml:space="preserve">ci i roku. </w:t>
      </w:r>
    </w:p>
    <w:p w:rsidR="00E90270" w:rsidRPr="00E46730" w:rsidRDefault="00E90270" w:rsidP="00E90270">
      <w:pPr>
        <w:numPr>
          <w:ilvl w:val="0"/>
          <w:numId w:val="3"/>
        </w:numPr>
        <w:autoSpaceDE w:val="0"/>
        <w:autoSpaceDN w:val="0"/>
        <w:adjustRightInd w:val="0"/>
        <w:jc w:val="both"/>
      </w:pPr>
      <w:r>
        <w:t xml:space="preserve">Przyznanie </w:t>
      </w:r>
      <w:r w:rsidR="0040741D">
        <w:t>świadczeń dla studentów</w:t>
      </w:r>
      <w:r>
        <w:t xml:space="preserve"> odbywa si</w:t>
      </w:r>
      <w:r>
        <w:rPr>
          <w:rFonts w:ascii="TTE20FE3A0t00" w:hAnsi="TTE20FE3A0t00"/>
        </w:rPr>
        <w:t xml:space="preserve">ę </w:t>
      </w:r>
      <w:r>
        <w:t>w ramach otrzymanych przez Uczelnię z budżetu pa</w:t>
      </w:r>
      <w:r>
        <w:rPr>
          <w:rFonts w:ascii="TTE20FE3A0t00" w:hAnsi="TTE20FE3A0t00"/>
        </w:rPr>
        <w:t xml:space="preserve">ństwa </w:t>
      </w:r>
      <w:r>
        <w:t xml:space="preserve">dotacji </w:t>
      </w:r>
      <w:r w:rsidR="00F71412">
        <w:t>na zadania związane z bezzwrotnymi świadczeniami</w:t>
      </w:r>
      <w:r>
        <w:rPr>
          <w:rFonts w:ascii="TTE20FE3A0t00" w:hAnsi="TTE20FE3A0t00"/>
        </w:rPr>
        <w:t xml:space="preserve"> </w:t>
      </w:r>
      <w:r>
        <w:t>dla studentów</w:t>
      </w:r>
      <w:r w:rsidRPr="00E46730">
        <w:t>.</w:t>
      </w:r>
    </w:p>
    <w:p w:rsidR="00E90270" w:rsidRDefault="00E90270" w:rsidP="00E90270">
      <w:pPr>
        <w:numPr>
          <w:ilvl w:val="0"/>
          <w:numId w:val="3"/>
        </w:numPr>
        <w:autoSpaceDE w:val="0"/>
        <w:autoSpaceDN w:val="0"/>
        <w:adjustRightInd w:val="0"/>
        <w:jc w:val="both"/>
      </w:pPr>
      <w:r>
        <w:t>Stypendia wypłacane s</w:t>
      </w:r>
      <w:r>
        <w:rPr>
          <w:rFonts w:ascii="TTE20FE3A0t00" w:hAnsi="TTE20FE3A0t00"/>
        </w:rPr>
        <w:t xml:space="preserve">ą </w:t>
      </w:r>
      <w:r>
        <w:t>do 20-ego dnia każdego miesi</w:t>
      </w:r>
      <w:r>
        <w:rPr>
          <w:rFonts w:ascii="TTE20FE3A0t00" w:hAnsi="TTE20FE3A0t00"/>
        </w:rPr>
        <w:t>ą</w:t>
      </w:r>
      <w:r>
        <w:t>ca za dany miesi</w:t>
      </w:r>
      <w:r>
        <w:rPr>
          <w:rFonts w:ascii="TTE20FE3A0t00" w:hAnsi="TTE20FE3A0t00"/>
        </w:rPr>
        <w:t>ą</w:t>
      </w:r>
      <w:r>
        <w:t>c kalendarzowy, o ile Ucze</w:t>
      </w:r>
      <w:r>
        <w:t>l</w:t>
      </w:r>
      <w:r>
        <w:t>nia otrzyma dotacj</w:t>
      </w:r>
      <w:r>
        <w:rPr>
          <w:rFonts w:ascii="TTE20FE3A0t00" w:hAnsi="TTE20FE3A0t00"/>
        </w:rPr>
        <w:t xml:space="preserve">ę </w:t>
      </w:r>
      <w:r>
        <w:t>o której mowa w ust.2. W przypadku nie otrzymania dotacji do terminu wypłaty stypendiów, stypendia wypłacane s</w:t>
      </w:r>
      <w:r>
        <w:rPr>
          <w:rFonts w:ascii="TTE20FE3A0t00" w:hAnsi="TTE20FE3A0t00"/>
        </w:rPr>
        <w:t xml:space="preserve">ą </w:t>
      </w:r>
      <w:r>
        <w:t>w terminie 5 dni licz</w:t>
      </w:r>
      <w:r>
        <w:rPr>
          <w:rFonts w:ascii="TTE20FE3A0t00" w:hAnsi="TTE20FE3A0t00"/>
        </w:rPr>
        <w:t>ą</w:t>
      </w:r>
      <w:r>
        <w:t xml:space="preserve">c od dnia przekazania </w:t>
      </w:r>
      <w:r>
        <w:rPr>
          <w:rFonts w:ascii="TTE20FE3A0t00" w:hAnsi="TTE20FE3A0t00"/>
        </w:rPr>
        <w:t>ś</w:t>
      </w:r>
      <w:r>
        <w:t>rodków na konto Uczelni</w:t>
      </w:r>
      <w:r w:rsidRPr="00E46730">
        <w:t>.</w:t>
      </w:r>
    </w:p>
    <w:p w:rsidR="00D0489D" w:rsidRPr="00C61C8E" w:rsidRDefault="00D0489D" w:rsidP="00D0489D">
      <w:pPr>
        <w:autoSpaceDE w:val="0"/>
        <w:autoSpaceDN w:val="0"/>
        <w:adjustRightInd w:val="0"/>
        <w:rPr>
          <w:b/>
          <w:bCs/>
          <w:sz w:val="20"/>
          <w:szCs w:val="20"/>
        </w:rPr>
      </w:pPr>
    </w:p>
    <w:p w:rsidR="00D0489D" w:rsidRDefault="00D0489D" w:rsidP="00D0489D">
      <w:pPr>
        <w:jc w:val="center"/>
        <w:rPr>
          <w:b/>
        </w:rPr>
      </w:pPr>
      <w:r>
        <w:rPr>
          <w:b/>
        </w:rPr>
        <w:t>§ 2</w:t>
      </w:r>
    </w:p>
    <w:p w:rsidR="00D0489D" w:rsidRPr="00C61C8E" w:rsidRDefault="00D0489D" w:rsidP="00D0489D">
      <w:pPr>
        <w:jc w:val="center"/>
        <w:rPr>
          <w:b/>
          <w:sz w:val="20"/>
          <w:szCs w:val="20"/>
        </w:rPr>
      </w:pPr>
    </w:p>
    <w:p w:rsidR="00D0489D" w:rsidRDefault="007F4A21" w:rsidP="00D0489D">
      <w:pPr>
        <w:pStyle w:val="Tekstpodstawowy2"/>
        <w:numPr>
          <w:ilvl w:val="0"/>
          <w:numId w:val="9"/>
        </w:numPr>
        <w:spacing w:after="0" w:line="240" w:lineRule="auto"/>
        <w:jc w:val="both"/>
      </w:pPr>
      <w:r>
        <w:t xml:space="preserve">Świadczeniami </w:t>
      </w:r>
      <w:r w:rsidR="00CD5AF2">
        <w:t>uczelnianymi</w:t>
      </w:r>
      <w:r>
        <w:t>, o które mogą</w:t>
      </w:r>
      <w:r w:rsidR="00D0489D">
        <w:t xml:space="preserve"> ubiegać się </w:t>
      </w:r>
      <w:r>
        <w:t>studenci są</w:t>
      </w:r>
      <w:r w:rsidR="00D0489D">
        <w:t>:</w:t>
      </w:r>
    </w:p>
    <w:p w:rsidR="00D0489D" w:rsidRDefault="007F4A21" w:rsidP="00D0489D">
      <w:pPr>
        <w:numPr>
          <w:ilvl w:val="0"/>
          <w:numId w:val="4"/>
        </w:numPr>
        <w:jc w:val="both"/>
      </w:pPr>
      <w:r>
        <w:t>stypendium socjalne,</w:t>
      </w:r>
      <w:r w:rsidR="00D0489D">
        <w:t xml:space="preserve"> </w:t>
      </w:r>
    </w:p>
    <w:p w:rsidR="00D0489D" w:rsidRDefault="007F4A21" w:rsidP="00D0489D">
      <w:pPr>
        <w:numPr>
          <w:ilvl w:val="0"/>
          <w:numId w:val="4"/>
        </w:numPr>
        <w:jc w:val="both"/>
      </w:pPr>
      <w:r>
        <w:t xml:space="preserve">stypendium </w:t>
      </w:r>
      <w:r w:rsidR="00D0489D">
        <w:t>dla osób niepełnosprawnych,</w:t>
      </w:r>
    </w:p>
    <w:p w:rsidR="00D0489D" w:rsidRPr="0016177D" w:rsidRDefault="00D0489D" w:rsidP="007F4A21">
      <w:pPr>
        <w:numPr>
          <w:ilvl w:val="0"/>
          <w:numId w:val="4"/>
        </w:numPr>
        <w:jc w:val="both"/>
      </w:pPr>
      <w:r w:rsidRPr="00B4114D">
        <w:t>stypendium rektora,</w:t>
      </w:r>
    </w:p>
    <w:p w:rsidR="00D0489D" w:rsidRDefault="007F4A21" w:rsidP="00D0489D">
      <w:pPr>
        <w:numPr>
          <w:ilvl w:val="0"/>
          <w:numId w:val="4"/>
        </w:numPr>
        <w:jc w:val="both"/>
      </w:pPr>
      <w:r>
        <w:t>zapomoga</w:t>
      </w:r>
      <w:r w:rsidR="00F243C0">
        <w:t>.</w:t>
      </w:r>
    </w:p>
    <w:p w:rsidR="003671A3" w:rsidRDefault="00CD5AF2" w:rsidP="00D0489D">
      <w:pPr>
        <w:numPr>
          <w:ilvl w:val="0"/>
          <w:numId w:val="9"/>
        </w:numPr>
        <w:jc w:val="both"/>
      </w:pPr>
      <w:r>
        <w:t>Oprócz świadczeń wymienionych w ust.1 student może również ubiegać się o</w:t>
      </w:r>
      <w:r w:rsidR="003671A3">
        <w:t>:</w:t>
      </w:r>
    </w:p>
    <w:p w:rsidR="003671A3" w:rsidRDefault="003671A3" w:rsidP="003671A3">
      <w:pPr>
        <w:numPr>
          <w:ilvl w:val="0"/>
          <w:numId w:val="5"/>
        </w:numPr>
        <w:jc w:val="both"/>
      </w:pPr>
      <w:r>
        <w:t xml:space="preserve">stypendium finansowane przez jednostkę samorządu terytorialnego, </w:t>
      </w:r>
    </w:p>
    <w:p w:rsidR="00882517" w:rsidRDefault="003671A3" w:rsidP="00882517">
      <w:pPr>
        <w:numPr>
          <w:ilvl w:val="0"/>
          <w:numId w:val="5"/>
        </w:numPr>
        <w:jc w:val="both"/>
      </w:pPr>
      <w:r>
        <w:t>stypendium za wyniki w nauce lub sporcie finansowane przez osobę fizyczną lub osobę prawną niebędącą państwową ani samorządową osobą prawną</w:t>
      </w:r>
      <w:r w:rsidR="00882517">
        <w:t>.</w:t>
      </w:r>
    </w:p>
    <w:p w:rsidR="00D06533" w:rsidRPr="00D06533" w:rsidRDefault="00F243C0" w:rsidP="0086568E">
      <w:pPr>
        <w:numPr>
          <w:ilvl w:val="0"/>
          <w:numId w:val="9"/>
        </w:numPr>
        <w:jc w:val="both"/>
      </w:pPr>
      <w:r>
        <w:t>Student wykazujący się znaczącymi osiągnięciami naukowymi lub artystycznymi związanymi ze st</w:t>
      </w:r>
      <w:r>
        <w:t>u</w:t>
      </w:r>
      <w:r>
        <w:t>diami lub znaczącymi osiągnięciami sportowymi może otrzymać stypendium Ministra.</w:t>
      </w:r>
    </w:p>
    <w:p w:rsidR="00D0489D" w:rsidRDefault="00B36096" w:rsidP="003671A3">
      <w:pPr>
        <w:numPr>
          <w:ilvl w:val="0"/>
          <w:numId w:val="9"/>
        </w:numPr>
        <w:jc w:val="both"/>
      </w:pPr>
      <w:r>
        <w:t>Rektor w porozumieniu z Samorządem Studenckim</w:t>
      </w:r>
      <w:r w:rsidRPr="00D06533">
        <w:t xml:space="preserve"> </w:t>
      </w:r>
      <w:r w:rsidR="00763749" w:rsidRPr="00D06533">
        <w:t>dokonuje podziału dotacji</w:t>
      </w:r>
      <w:r w:rsidR="00763749">
        <w:t xml:space="preserve"> na zadania związane </w:t>
      </w:r>
      <w:r w:rsidR="00EA1682">
        <w:br/>
      </w:r>
      <w:r w:rsidR="00763749">
        <w:t>z bezzwrotnymi świadczeniami dla studentów, z wyłączeniem dotacji na stypen</w:t>
      </w:r>
      <w:r w:rsidR="0086568E">
        <w:t>dia M</w:t>
      </w:r>
      <w:r w:rsidR="00763749">
        <w:t xml:space="preserve">inistra. </w:t>
      </w:r>
      <w:r w:rsidR="00D0489D">
        <w:t xml:space="preserve">Środki </w:t>
      </w:r>
      <w:r w:rsidR="00EA1682">
        <w:br/>
      </w:r>
      <w:r w:rsidR="00D0489D">
        <w:t xml:space="preserve">z dotacji przeznaczone na </w:t>
      </w:r>
      <w:r w:rsidR="00D0489D" w:rsidRPr="00852A90">
        <w:t xml:space="preserve">stypendia </w:t>
      </w:r>
      <w:r w:rsidR="00D0489D" w:rsidRPr="004B5AE8">
        <w:t>rektora przyznawane są w liczbie nie większej niż 10 % liczby studentów każdego kierunku studiów prowadzonego w Uczelni wg stanu na dzień</w:t>
      </w:r>
      <w:r w:rsidR="00D0489D" w:rsidRPr="00056FBC">
        <w:rPr>
          <w:color w:val="00B050"/>
        </w:rPr>
        <w:t xml:space="preserve"> </w:t>
      </w:r>
      <w:r w:rsidR="00AC2387">
        <w:t>01 listopada</w:t>
      </w:r>
      <w:r w:rsidR="00D0489D" w:rsidRPr="003C076B">
        <w:t xml:space="preserve"> </w:t>
      </w:r>
      <w:r w:rsidR="00AC2387">
        <w:t>bież</w:t>
      </w:r>
      <w:r w:rsidR="00AC2387">
        <w:t>ą</w:t>
      </w:r>
      <w:r w:rsidR="00AC2387">
        <w:t>cego</w:t>
      </w:r>
      <w:r w:rsidR="00D0489D" w:rsidRPr="003C076B">
        <w:t xml:space="preserve"> roku akademick</w:t>
      </w:r>
      <w:r w:rsidR="00D0489D">
        <w:t xml:space="preserve">iego i stanowią nie więcej niż </w:t>
      </w:r>
      <w:r w:rsidR="00D0489D" w:rsidRPr="00882517">
        <w:t xml:space="preserve">60% </w:t>
      </w:r>
      <w:r w:rsidR="00D0489D" w:rsidRPr="003C076B">
        <w:t>środków przeznaczonych łącznie</w:t>
      </w:r>
      <w:r w:rsidR="00D0489D" w:rsidRPr="004B5AE8">
        <w:t xml:space="preserve"> na stype</w:t>
      </w:r>
      <w:r w:rsidR="00D0489D" w:rsidRPr="004B5AE8">
        <w:t>n</w:t>
      </w:r>
      <w:r w:rsidR="00D0489D" w:rsidRPr="004B5AE8">
        <w:t xml:space="preserve">dia rektora dla najlepszych studentów, stypendia socjalne oraz zapomogi. </w:t>
      </w:r>
      <w:r w:rsidR="00882517">
        <w:t>Jeżeli liczba studentów na kierunku studiów jest mniejsza niż dziesięć, stypendium rektora może być przyznane jednemu stude</w:t>
      </w:r>
      <w:r w:rsidR="00882517">
        <w:t>n</w:t>
      </w:r>
      <w:r w:rsidR="00882517">
        <w:t>towi</w:t>
      </w:r>
      <w:r w:rsidR="002446BA">
        <w:t>.</w:t>
      </w:r>
    </w:p>
    <w:p w:rsidR="002446BA" w:rsidRDefault="002446BA" w:rsidP="003671A3">
      <w:pPr>
        <w:numPr>
          <w:ilvl w:val="0"/>
          <w:numId w:val="9"/>
        </w:numPr>
        <w:jc w:val="both"/>
      </w:pPr>
      <w:r>
        <w:t>Rektor</w:t>
      </w:r>
      <w:r w:rsidR="009D0F3C">
        <w:t xml:space="preserve"> w porozumieniu z Samorządem Studenckim, ustala w drodze odrębnego zarządzenia:</w:t>
      </w:r>
    </w:p>
    <w:p w:rsidR="009D0F3C" w:rsidRDefault="009D0F3C" w:rsidP="009D0F3C">
      <w:pPr>
        <w:numPr>
          <w:ilvl w:val="1"/>
          <w:numId w:val="9"/>
        </w:numPr>
        <w:jc w:val="both"/>
      </w:pPr>
      <w:r>
        <w:t>wysokość stypendium socjalnego dla I, II i III progu,</w:t>
      </w:r>
    </w:p>
    <w:p w:rsidR="009D0F3C" w:rsidRDefault="009D0F3C" w:rsidP="009D0F3C">
      <w:pPr>
        <w:numPr>
          <w:ilvl w:val="1"/>
          <w:numId w:val="9"/>
        </w:numPr>
        <w:jc w:val="both"/>
      </w:pPr>
      <w:r>
        <w:t>wysokość stypendium dla osób niepełnosprawnych dla poszczególnych stopni niepełnospra</w:t>
      </w:r>
      <w:r>
        <w:t>w</w:t>
      </w:r>
      <w:r>
        <w:t>ności</w:t>
      </w:r>
      <w:r w:rsidR="00B36096">
        <w:t>,</w:t>
      </w:r>
    </w:p>
    <w:p w:rsidR="00B36096" w:rsidRDefault="00B36096" w:rsidP="009D0F3C">
      <w:pPr>
        <w:numPr>
          <w:ilvl w:val="1"/>
          <w:numId w:val="9"/>
        </w:numPr>
        <w:jc w:val="both"/>
      </w:pPr>
      <w:r>
        <w:t>minimalną i maksymalną wysokość stypendium rektora,</w:t>
      </w:r>
    </w:p>
    <w:p w:rsidR="00B36096" w:rsidRDefault="00B36096" w:rsidP="009D0F3C">
      <w:pPr>
        <w:numPr>
          <w:ilvl w:val="1"/>
          <w:numId w:val="9"/>
        </w:numPr>
        <w:jc w:val="both"/>
      </w:pPr>
      <w:r>
        <w:t>maksymalną wysokość zapomogi.</w:t>
      </w:r>
    </w:p>
    <w:p w:rsidR="009A7B82" w:rsidRPr="00413716" w:rsidRDefault="00D0489D" w:rsidP="00083795">
      <w:pPr>
        <w:numPr>
          <w:ilvl w:val="0"/>
          <w:numId w:val="9"/>
        </w:numPr>
        <w:jc w:val="both"/>
      </w:pPr>
      <w:r w:rsidRPr="00413716">
        <w:t>Stypendium socjalne przyznawane jest</w:t>
      </w:r>
      <w:r w:rsidRPr="00413716">
        <w:rPr>
          <w:color w:val="00B050"/>
        </w:rPr>
        <w:t xml:space="preserve"> </w:t>
      </w:r>
      <w:r w:rsidRPr="00413716">
        <w:t>na semestr</w:t>
      </w:r>
      <w:r w:rsidR="009A7B82" w:rsidRPr="00413716">
        <w:t>.</w:t>
      </w:r>
    </w:p>
    <w:p w:rsidR="00083795" w:rsidRPr="00413716" w:rsidRDefault="009A7B82" w:rsidP="00083795">
      <w:pPr>
        <w:numPr>
          <w:ilvl w:val="0"/>
          <w:numId w:val="9"/>
        </w:numPr>
        <w:jc w:val="both"/>
      </w:pPr>
      <w:r w:rsidRPr="00413716">
        <w:t>S</w:t>
      </w:r>
      <w:r w:rsidR="00D0489D" w:rsidRPr="00413716">
        <w:t xml:space="preserve">typendium dla osób niepełnosprawnych przyznawane </w:t>
      </w:r>
      <w:r w:rsidR="00F243C0" w:rsidRPr="00413716">
        <w:t>jest na rok akademicki</w:t>
      </w:r>
      <w:r w:rsidRPr="00413716">
        <w:t xml:space="preserve"> z tym zastrzeżeniem, że wysokość tego stypendium ustalana jest na każdy semestr roku akademickiego.</w:t>
      </w:r>
    </w:p>
    <w:p w:rsidR="00F243C0" w:rsidRPr="00413716" w:rsidRDefault="00F243C0" w:rsidP="00083795">
      <w:pPr>
        <w:numPr>
          <w:ilvl w:val="0"/>
          <w:numId w:val="9"/>
        </w:numPr>
        <w:jc w:val="both"/>
      </w:pPr>
      <w:r w:rsidRPr="00413716">
        <w:t>Stypendium rektora przyznawane jest na rok akademicki z tym zastrzeżeniem, że wysokość tego st</w:t>
      </w:r>
      <w:r w:rsidRPr="00413716">
        <w:t>y</w:t>
      </w:r>
      <w:r w:rsidRPr="00413716">
        <w:t>pendium ustalana jest na każdy semestr roku akademickiego</w:t>
      </w:r>
      <w:r w:rsidR="00F738B7" w:rsidRPr="00413716">
        <w:t>.</w:t>
      </w:r>
    </w:p>
    <w:p w:rsidR="009A7B82" w:rsidRPr="00413716" w:rsidRDefault="009A7B82" w:rsidP="00083795">
      <w:pPr>
        <w:numPr>
          <w:ilvl w:val="0"/>
          <w:numId w:val="9"/>
        </w:numPr>
        <w:jc w:val="both"/>
      </w:pPr>
      <w:r w:rsidRPr="00413716">
        <w:lastRenderedPageBreak/>
        <w:t>Stypendium Ministra przyznawane jest na rok akademicki.</w:t>
      </w:r>
    </w:p>
    <w:p w:rsidR="00F738B7" w:rsidRDefault="00F738B7" w:rsidP="00763749">
      <w:pPr>
        <w:numPr>
          <w:ilvl w:val="0"/>
          <w:numId w:val="9"/>
        </w:numPr>
        <w:jc w:val="both"/>
      </w:pPr>
      <w:r w:rsidRPr="00413716">
        <w:t>Stypendia socjalne, dla osób niepełnosprawnych i rektora</w:t>
      </w:r>
      <w:r w:rsidR="003F1BCC" w:rsidRPr="00413716">
        <w:t xml:space="preserve"> są wypłacane co miesiąc przez okres do 10 miesięcy, a gdy</w:t>
      </w:r>
      <w:r w:rsidR="003F1BCC">
        <w:t xml:space="preserve"> kształcenie trwa semestr – przez okres do 5 miesięcy. Zapomoga może być przyznana nie częściej niż dwa razy do roku.</w:t>
      </w:r>
    </w:p>
    <w:p w:rsidR="003F1BCC" w:rsidRDefault="003F1BCC" w:rsidP="003F1BCC">
      <w:pPr>
        <w:numPr>
          <w:ilvl w:val="0"/>
          <w:numId w:val="9"/>
        </w:numPr>
        <w:jc w:val="both"/>
      </w:pPr>
      <w:r>
        <w:t xml:space="preserve">Stypendia za </w:t>
      </w:r>
      <w:r w:rsidRPr="009A05E3">
        <w:t>październik i listopad wypłacane są do końca listopada</w:t>
      </w:r>
      <w:r>
        <w:t xml:space="preserve">, a za marzec – w kwietniu razem ze stypendium za kwiecień. </w:t>
      </w:r>
    </w:p>
    <w:p w:rsidR="003F1BCC" w:rsidRPr="003671A3" w:rsidRDefault="003F1BCC" w:rsidP="00763749">
      <w:pPr>
        <w:numPr>
          <w:ilvl w:val="0"/>
          <w:numId w:val="9"/>
        </w:numPr>
        <w:jc w:val="both"/>
      </w:pPr>
      <w:r>
        <w:t>Świadczenia są wypłacane na rachunek bankowy studenta wskazany we wniosku.</w:t>
      </w:r>
    </w:p>
    <w:p w:rsidR="00D0489D" w:rsidRPr="003671A3" w:rsidRDefault="00D0489D" w:rsidP="003671A3">
      <w:pPr>
        <w:numPr>
          <w:ilvl w:val="0"/>
          <w:numId w:val="9"/>
        </w:numPr>
        <w:jc w:val="both"/>
      </w:pPr>
      <w:r>
        <w:t xml:space="preserve">Łączna miesięczna wysokość stypendium socjalnego i stypendium </w:t>
      </w:r>
      <w:r w:rsidRPr="004B5AE8">
        <w:t xml:space="preserve">rektora </w:t>
      </w:r>
      <w:r>
        <w:t>nie może być więk</w:t>
      </w:r>
      <w:r w:rsidR="00763749">
        <w:t>sza niż 38</w:t>
      </w:r>
      <w:r>
        <w:t xml:space="preserve">% wynagrodzenia </w:t>
      </w:r>
      <w:r w:rsidR="00763749">
        <w:t>profesora</w:t>
      </w:r>
      <w:r>
        <w:t>, ustalonego w przepisach o wynagradzaniu nauczycieli akademickich.</w:t>
      </w:r>
    </w:p>
    <w:p w:rsidR="00D0489D" w:rsidRDefault="00D0489D" w:rsidP="003671A3">
      <w:pPr>
        <w:numPr>
          <w:ilvl w:val="0"/>
          <w:numId w:val="9"/>
        </w:numPr>
        <w:jc w:val="both"/>
      </w:pPr>
      <w:r w:rsidRPr="009A05E3">
        <w:t>Jeże</w:t>
      </w:r>
      <w:r w:rsidR="003A4796">
        <w:t xml:space="preserve">li kwota, o której mowa w ust. </w:t>
      </w:r>
      <w:r w:rsidR="002B6E27">
        <w:t>13</w:t>
      </w:r>
      <w:r w:rsidRPr="009A05E3">
        <w:t xml:space="preserve"> przekroczy kwotę </w:t>
      </w:r>
      <w:r w:rsidR="00763749">
        <w:t>38% wynagrodzenia profesora</w:t>
      </w:r>
      <w:r w:rsidRPr="009A05E3">
        <w:t>, ulega ona obniżeniu o kwotę przekroczenia, przy czym w pierwszej kolejności obniżeniu ulega stypendium re</w:t>
      </w:r>
      <w:r w:rsidRPr="009A05E3">
        <w:t>k</w:t>
      </w:r>
      <w:r w:rsidRPr="009A05E3">
        <w:t xml:space="preserve">tora. </w:t>
      </w:r>
    </w:p>
    <w:p w:rsidR="002446BA" w:rsidRDefault="00D0489D" w:rsidP="003F1BCC">
      <w:pPr>
        <w:numPr>
          <w:ilvl w:val="0"/>
          <w:numId w:val="9"/>
        </w:numPr>
        <w:jc w:val="both"/>
      </w:pPr>
      <w:r w:rsidRPr="004B5AE8">
        <w:t>Decyzja o przyznaniu lub nieprzyznaniu pomocy materialnej jest decyzją administracyjną w rozumi</w:t>
      </w:r>
      <w:r w:rsidRPr="004B5AE8">
        <w:t>e</w:t>
      </w:r>
      <w:r w:rsidRPr="004B5AE8">
        <w:t>niu przepisów ustawy z dnia 14</w:t>
      </w:r>
      <w:r w:rsidR="00DB77B1">
        <w:t>.06.1</w:t>
      </w:r>
      <w:r w:rsidRPr="004B5AE8">
        <w:t>960 r. – Kodeks postępowania administracyjnego (</w:t>
      </w:r>
      <w:proofErr w:type="spellStart"/>
      <w:r w:rsidR="00021E8B">
        <w:t>t.j.</w:t>
      </w:r>
      <w:r w:rsidR="00811AA4">
        <w:t>Dz</w:t>
      </w:r>
      <w:proofErr w:type="spellEnd"/>
      <w:r w:rsidR="00811AA4">
        <w:t>. U. 2018 r</w:t>
      </w:r>
      <w:r w:rsidRPr="002142B5">
        <w:t xml:space="preserve">. </w:t>
      </w:r>
      <w:r>
        <w:t>2</w:t>
      </w:r>
      <w:r w:rsidR="00811AA4">
        <w:t>096</w:t>
      </w:r>
      <w:r w:rsidRPr="002142B5">
        <w:t xml:space="preserve"> z </w:t>
      </w:r>
      <w:proofErr w:type="spellStart"/>
      <w:r w:rsidRPr="002142B5">
        <w:t>późn</w:t>
      </w:r>
      <w:proofErr w:type="spellEnd"/>
      <w:r w:rsidRPr="002142B5">
        <w:t>. zm</w:t>
      </w:r>
      <w:r w:rsidRPr="004B5AE8">
        <w:t>.). Decyzję doręcza się na piśmie za pokwitowaniem odbioru, osobiście lub za p</w:t>
      </w:r>
      <w:r w:rsidRPr="004B5AE8">
        <w:t>o</w:t>
      </w:r>
      <w:r w:rsidRPr="004B5AE8">
        <w:t>średnictwem poczty.</w:t>
      </w:r>
      <w:r>
        <w:t xml:space="preserve"> </w:t>
      </w:r>
    </w:p>
    <w:p w:rsidR="00D0489D" w:rsidRDefault="009B453E" w:rsidP="002446BA">
      <w:pPr>
        <w:numPr>
          <w:ilvl w:val="0"/>
          <w:numId w:val="9"/>
        </w:numPr>
        <w:jc w:val="both"/>
      </w:pPr>
      <w:r>
        <w:t xml:space="preserve">Decyzja </w:t>
      </w:r>
      <w:r w:rsidR="002446BA">
        <w:t xml:space="preserve">o przyznaniu świadczeń, o którym mowa w § 2 ust. 1 wygasa z ostatnim dniem miesiąca, </w:t>
      </w:r>
      <w:r w:rsidR="00EA1682">
        <w:br/>
      </w:r>
      <w:r w:rsidR="002446BA">
        <w:t xml:space="preserve">w którym student </w:t>
      </w:r>
      <w:r w:rsidR="00A47626">
        <w:t>utracił prawo do świadczenia z powodu uzyskania tytułu zawodowego</w:t>
      </w:r>
      <w:r w:rsidR="002446BA">
        <w:t xml:space="preserve"> lub został skreślony z listy studentów</w:t>
      </w:r>
      <w:r w:rsidR="00A47626">
        <w:t>, albo upłynął okres, w którym świadczenie mógł pobierać.</w:t>
      </w:r>
    </w:p>
    <w:p w:rsidR="00D0489D" w:rsidRDefault="00D0489D" w:rsidP="003671A3">
      <w:pPr>
        <w:numPr>
          <w:ilvl w:val="0"/>
          <w:numId w:val="9"/>
        </w:numPr>
        <w:jc w:val="both"/>
      </w:pPr>
      <w:r>
        <w:t>Student studiujący równocześnie na kilku kierunkach studiów może otrzymać</w:t>
      </w:r>
      <w:r w:rsidRPr="00454C93">
        <w:rPr>
          <w:color w:val="FF0000"/>
        </w:rPr>
        <w:t xml:space="preserve"> </w:t>
      </w:r>
      <w:r w:rsidRPr="00E46730">
        <w:t xml:space="preserve">stypendium socjalne, stypendium </w:t>
      </w:r>
      <w:r w:rsidR="00AC2387">
        <w:t>dla osób niepełnosprawnych</w:t>
      </w:r>
      <w:r w:rsidRPr="00E46730">
        <w:t>, zapomogę, stypendium rektora i stypendi</w:t>
      </w:r>
      <w:r w:rsidR="00F5563E">
        <w:t>um M</w:t>
      </w:r>
      <w:r w:rsidRPr="00E46730">
        <w:t xml:space="preserve">inistra za </w:t>
      </w:r>
      <w:r w:rsidR="00D06533">
        <w:t>znaczące</w:t>
      </w:r>
      <w:r w:rsidRPr="00E46730">
        <w:t xml:space="preserve"> osiągnięcia tylko na jednym, wskazanym przez studenta kierunku studiów.  </w:t>
      </w:r>
    </w:p>
    <w:p w:rsidR="003A4796" w:rsidRDefault="00D06533" w:rsidP="003671A3">
      <w:pPr>
        <w:numPr>
          <w:ilvl w:val="0"/>
          <w:numId w:val="9"/>
        </w:numPr>
        <w:jc w:val="both"/>
      </w:pPr>
      <w:r w:rsidRPr="003A4796">
        <w:t>Świadczenia</w:t>
      </w:r>
      <w:r w:rsidR="00D0489D" w:rsidRPr="00E46730">
        <w:t>, o których mowa w § 2 ust. 1</w:t>
      </w:r>
      <w:r w:rsidR="003A4796">
        <w:t xml:space="preserve"> i ust. 3: </w:t>
      </w:r>
    </w:p>
    <w:p w:rsidR="003A4796" w:rsidRDefault="003A4796" w:rsidP="003A4796">
      <w:pPr>
        <w:numPr>
          <w:ilvl w:val="0"/>
          <w:numId w:val="24"/>
        </w:numPr>
        <w:jc w:val="both"/>
      </w:pPr>
      <w:r>
        <w:t>przysługują na studiach pierwszego stopnia, studiach drugiego stopnia i jednolitych studiach magisterskich, jednak nie dłużej niż przez okres 6 lat,</w:t>
      </w:r>
    </w:p>
    <w:p w:rsidR="003A4796" w:rsidRDefault="003A4796" w:rsidP="003A4796">
      <w:pPr>
        <w:numPr>
          <w:ilvl w:val="0"/>
          <w:numId w:val="24"/>
        </w:numPr>
        <w:jc w:val="both"/>
      </w:pPr>
      <w:r>
        <w:t>nie przysługują studentowi posiadającemu tytuł zawodowy:</w:t>
      </w:r>
    </w:p>
    <w:p w:rsidR="003A4796" w:rsidRDefault="003A4796" w:rsidP="003A4796">
      <w:pPr>
        <w:numPr>
          <w:ilvl w:val="1"/>
          <w:numId w:val="24"/>
        </w:numPr>
        <w:jc w:val="both"/>
      </w:pPr>
      <w:r>
        <w:t>magistra, magistra inżyniera albo równorzędny,</w:t>
      </w:r>
    </w:p>
    <w:p w:rsidR="003A4796" w:rsidRDefault="003A4796" w:rsidP="003A4796">
      <w:pPr>
        <w:numPr>
          <w:ilvl w:val="1"/>
          <w:numId w:val="24"/>
        </w:numPr>
        <w:jc w:val="both"/>
      </w:pPr>
      <w:r>
        <w:t>licencjata, inżyniera albo równorzędny, jeżeli ponownie podejmuje studia pierwszego stopnia.</w:t>
      </w:r>
    </w:p>
    <w:p w:rsidR="003A4796" w:rsidRDefault="00565D99" w:rsidP="003671A3">
      <w:pPr>
        <w:numPr>
          <w:ilvl w:val="0"/>
          <w:numId w:val="9"/>
        </w:numPr>
        <w:jc w:val="both"/>
      </w:pPr>
      <w:r>
        <w:t xml:space="preserve">Przepisy </w:t>
      </w:r>
      <w:r w:rsidR="002B6E27">
        <w:t>ust.18</w:t>
      </w:r>
      <w:r w:rsidR="007B5EA6">
        <w:t xml:space="preserve"> </w:t>
      </w:r>
      <w:r w:rsidR="005171D3">
        <w:t>pkt</w:t>
      </w:r>
      <w:r>
        <w:t xml:space="preserve"> 2</w:t>
      </w:r>
      <w:r w:rsidR="007B5EA6">
        <w:t>)</w:t>
      </w:r>
      <w:r>
        <w:t xml:space="preserve"> stosuje się </w:t>
      </w:r>
      <w:r w:rsidR="0001093A">
        <w:t xml:space="preserve">także </w:t>
      </w:r>
      <w:r>
        <w:t>do osób posiadających tytuły zawodowe uzyskane za granicą.</w:t>
      </w:r>
    </w:p>
    <w:p w:rsidR="000D4991" w:rsidRDefault="000D4991" w:rsidP="003671A3">
      <w:pPr>
        <w:numPr>
          <w:ilvl w:val="0"/>
          <w:numId w:val="9"/>
        </w:numPr>
        <w:jc w:val="both"/>
      </w:pPr>
      <w:r w:rsidRPr="003A4796">
        <w:t>Świadczenia</w:t>
      </w:r>
      <w:r w:rsidRPr="00E46730">
        <w:t>, o których mowa w § 2 ust. 1</w:t>
      </w:r>
      <w:r>
        <w:t xml:space="preserve"> i ust. 3 nie przysługują studentom będącym:</w:t>
      </w:r>
    </w:p>
    <w:p w:rsidR="000D4991" w:rsidRDefault="000D4991" w:rsidP="000D4991">
      <w:pPr>
        <w:numPr>
          <w:ilvl w:val="0"/>
          <w:numId w:val="25"/>
        </w:numPr>
        <w:jc w:val="both"/>
      </w:pPr>
      <w:r>
        <w:t>kandydatami na żołnierzy zawodowych lub żołnierzami zawodowymi, którzy podjęli studia na podstawie skierowania przez właściwy organ wojskowy i otrzymali pomoc w związku z pobi</w:t>
      </w:r>
      <w:r>
        <w:t>e</w:t>
      </w:r>
      <w:r>
        <w:t>raniem nauki na podstawie przepisów o służbie wojskowej żołnierzy zawodowych;</w:t>
      </w:r>
    </w:p>
    <w:p w:rsidR="000D4991" w:rsidRDefault="000D4991" w:rsidP="000D4991">
      <w:pPr>
        <w:numPr>
          <w:ilvl w:val="0"/>
          <w:numId w:val="25"/>
        </w:numPr>
        <w:jc w:val="both"/>
      </w:pPr>
      <w:r>
        <w:t>funkcjonariuszami służb państwowych w służbie kandydackiej albo będącym funkcjonari</w:t>
      </w:r>
      <w:r>
        <w:t>u</w:t>
      </w:r>
      <w:r>
        <w:t>szami służb państwowych, którzy podjęli studia na podstawie skierowania lub zgody właśc</w:t>
      </w:r>
      <w:r>
        <w:t>i</w:t>
      </w:r>
      <w:r>
        <w:t>wego przełożonego i otrzymali pomoc w związku z pobieraniem nauki na podstawie przepisów o służbie.</w:t>
      </w:r>
    </w:p>
    <w:p w:rsidR="00D75EB7" w:rsidRDefault="00AF0471" w:rsidP="003671A3">
      <w:pPr>
        <w:numPr>
          <w:ilvl w:val="0"/>
          <w:numId w:val="9"/>
        </w:numPr>
        <w:jc w:val="both"/>
      </w:pPr>
      <w:r>
        <w:t xml:space="preserve">Student traci prawo do otrzymywania świadczeń, </w:t>
      </w:r>
      <w:r w:rsidRPr="00E46730">
        <w:t>o których mowa w § 2 ust. 1</w:t>
      </w:r>
      <w:r w:rsidR="009A51CE">
        <w:t xml:space="preserve"> </w:t>
      </w:r>
      <w:r w:rsidR="00D75EB7">
        <w:t>w przypadku:</w:t>
      </w:r>
    </w:p>
    <w:p w:rsidR="00D75EB7" w:rsidRDefault="00413716" w:rsidP="00D75EB7">
      <w:pPr>
        <w:numPr>
          <w:ilvl w:val="1"/>
          <w:numId w:val="9"/>
        </w:numPr>
        <w:spacing w:after="13" w:line="270" w:lineRule="auto"/>
        <w:ind w:right="47"/>
        <w:jc w:val="both"/>
      </w:pPr>
      <w:r>
        <w:t>korzystania z urlopu,</w:t>
      </w:r>
    </w:p>
    <w:p w:rsidR="00D75EB7" w:rsidRDefault="00D75EB7" w:rsidP="00D75EB7">
      <w:pPr>
        <w:numPr>
          <w:ilvl w:val="1"/>
          <w:numId w:val="9"/>
        </w:numPr>
        <w:spacing w:after="13" w:line="270" w:lineRule="auto"/>
        <w:ind w:right="47"/>
        <w:jc w:val="both"/>
      </w:pPr>
      <w:r>
        <w:t>przedłożenia wraz z w</w:t>
      </w:r>
      <w:r w:rsidR="00413716">
        <w:t>nioskiem nieprawdziwych danych,</w:t>
      </w:r>
    </w:p>
    <w:p w:rsidR="00D75EB7" w:rsidRDefault="00D75EB7" w:rsidP="00D75EB7">
      <w:pPr>
        <w:numPr>
          <w:ilvl w:val="1"/>
          <w:numId w:val="9"/>
        </w:numPr>
        <w:spacing w:after="13" w:line="270" w:lineRule="auto"/>
        <w:ind w:right="47"/>
        <w:jc w:val="both"/>
      </w:pPr>
      <w:r>
        <w:t>z powodu zawieszenia w prawach studenta na skutek orzeczenia Komisji Dyscyplinar</w:t>
      </w:r>
      <w:r w:rsidR="00413716">
        <w:t>nej,</w:t>
      </w:r>
    </w:p>
    <w:p w:rsidR="00D0489D" w:rsidRDefault="00413716" w:rsidP="0086568E">
      <w:pPr>
        <w:numPr>
          <w:ilvl w:val="1"/>
          <w:numId w:val="9"/>
        </w:numPr>
        <w:spacing w:after="13" w:line="270" w:lineRule="auto"/>
        <w:ind w:right="47"/>
        <w:jc w:val="both"/>
      </w:pPr>
      <w:r>
        <w:t>przeniesienia do innej uczelni.</w:t>
      </w:r>
    </w:p>
    <w:p w:rsidR="00D0489D" w:rsidRPr="003671A3" w:rsidRDefault="009B453E" w:rsidP="003671A3">
      <w:pPr>
        <w:numPr>
          <w:ilvl w:val="0"/>
          <w:numId w:val="9"/>
        </w:numPr>
        <w:jc w:val="both"/>
      </w:pPr>
      <w:r>
        <w:t xml:space="preserve">Student zobowiązany jest do informowania Uczelni o istotnych zmianach w sytuacji materialnej </w:t>
      </w:r>
      <w:r w:rsidR="00EA1682">
        <w:br/>
      </w:r>
      <w:r>
        <w:t xml:space="preserve">i rodzinnej, powodujących obniżenie lub podwyższenie przyznanych świadczeń pod rygorem zwrotu otrzymanych świadczeń. W przypadku zmiany sytuacji dotyczącej dochodu student winien złożyć wniosek </w:t>
      </w:r>
      <w:r w:rsidR="00C27D30">
        <w:t xml:space="preserve">o ponowne przeliczenie dochodu </w:t>
      </w:r>
      <w:r>
        <w:t>oraz dokumenty potwierdzające tę sytuację</w:t>
      </w:r>
      <w:r w:rsidR="00D0489D" w:rsidRPr="002142B5">
        <w:t>.</w:t>
      </w:r>
    </w:p>
    <w:p w:rsidR="00D0489D" w:rsidRPr="00C61C8E" w:rsidRDefault="00D0489D" w:rsidP="00D0489D">
      <w:pPr>
        <w:jc w:val="both"/>
        <w:rPr>
          <w:sz w:val="20"/>
          <w:szCs w:val="20"/>
        </w:rPr>
      </w:pPr>
    </w:p>
    <w:p w:rsidR="00D0489D" w:rsidRDefault="00D0489D" w:rsidP="00D0489D">
      <w:pPr>
        <w:jc w:val="center"/>
        <w:rPr>
          <w:b/>
        </w:rPr>
      </w:pPr>
      <w:r>
        <w:rPr>
          <w:b/>
        </w:rPr>
        <w:t>§ 3</w:t>
      </w:r>
    </w:p>
    <w:p w:rsidR="00D0489D" w:rsidRPr="00C61C8E" w:rsidRDefault="00D0489D" w:rsidP="00D0489D">
      <w:pPr>
        <w:jc w:val="center"/>
        <w:rPr>
          <w:b/>
          <w:sz w:val="20"/>
          <w:szCs w:val="20"/>
        </w:rPr>
      </w:pPr>
    </w:p>
    <w:p w:rsidR="00D0489D" w:rsidRPr="00F53DB6" w:rsidRDefault="00D0489D" w:rsidP="00C27D30">
      <w:pPr>
        <w:numPr>
          <w:ilvl w:val="0"/>
          <w:numId w:val="44"/>
        </w:numPr>
        <w:jc w:val="both"/>
        <w:rPr>
          <w:strike/>
        </w:rPr>
      </w:pPr>
      <w:r>
        <w:t>Świadczenia, o których mowa w § 2 ust</w:t>
      </w:r>
      <w:r w:rsidR="00F738B7">
        <w:t xml:space="preserve">. 1 </w:t>
      </w:r>
      <w:r>
        <w:t>przyznawane są na wniosek studenta</w:t>
      </w:r>
      <w:r w:rsidR="005B1581">
        <w:t xml:space="preserve"> przez R</w:t>
      </w:r>
      <w:r w:rsidR="005B1581" w:rsidRPr="00E46730">
        <w:t>ektora</w:t>
      </w:r>
      <w:r w:rsidR="00F738B7">
        <w:t>.</w:t>
      </w:r>
      <w:r>
        <w:t xml:space="preserve"> </w:t>
      </w:r>
    </w:p>
    <w:p w:rsidR="00D0489D" w:rsidRPr="00E46730" w:rsidRDefault="00B36096" w:rsidP="00D0489D">
      <w:pPr>
        <w:numPr>
          <w:ilvl w:val="0"/>
          <w:numId w:val="44"/>
        </w:numPr>
        <w:autoSpaceDE w:val="0"/>
        <w:autoSpaceDN w:val="0"/>
        <w:adjustRightInd w:val="0"/>
        <w:jc w:val="both"/>
      </w:pPr>
      <w:r>
        <w:lastRenderedPageBreak/>
        <w:t xml:space="preserve">Na wniosek Samorządu Studenckiego </w:t>
      </w:r>
      <w:r w:rsidR="005B1581">
        <w:t>Rektor przekazuje</w:t>
      </w:r>
      <w:r w:rsidR="00D0489D" w:rsidRPr="00E46730">
        <w:t xml:space="preserve"> uprawnienia w zakresie przyznawania st</w:t>
      </w:r>
      <w:r w:rsidR="00D0489D" w:rsidRPr="00E46730">
        <w:t>y</w:t>
      </w:r>
      <w:r w:rsidR="00D0489D" w:rsidRPr="00E46730">
        <w:t>pendium socjalnego, stypen</w:t>
      </w:r>
      <w:r w:rsidR="005B1581">
        <w:t xml:space="preserve">dium </w:t>
      </w:r>
      <w:r w:rsidR="00D0489D" w:rsidRPr="00E46730">
        <w:t>dla osób niepełnosprawnych, zapomogi oraz stypendium rektora o</w:t>
      </w:r>
      <w:r w:rsidR="00D0489D" w:rsidRPr="00E46730">
        <w:t>d</w:t>
      </w:r>
      <w:r w:rsidR="00D0489D" w:rsidRPr="00E46730">
        <w:t>powiednio komisji stypendialnej lub odwoławczej komisji stypendialnej.</w:t>
      </w:r>
    </w:p>
    <w:p w:rsidR="00D0489D" w:rsidRDefault="00D0489D" w:rsidP="00D0489D">
      <w:pPr>
        <w:numPr>
          <w:ilvl w:val="0"/>
          <w:numId w:val="44"/>
        </w:numPr>
        <w:autoSpaceDE w:val="0"/>
        <w:autoSpaceDN w:val="0"/>
        <w:adjustRightInd w:val="0"/>
        <w:jc w:val="both"/>
      </w:pPr>
      <w:r w:rsidRPr="00E46730">
        <w:t>Komisję stypendialną i o</w:t>
      </w:r>
      <w:r w:rsidR="005B1581">
        <w:t>dwoławczą komisję stypendialną</w:t>
      </w:r>
      <w:r w:rsidRPr="00E46730">
        <w:t xml:space="preserve">, powołuje </w:t>
      </w:r>
      <w:r w:rsidR="005B1581">
        <w:t>R</w:t>
      </w:r>
      <w:r w:rsidRPr="00E46730">
        <w:t>ektor spośród studentów del</w:t>
      </w:r>
      <w:r w:rsidRPr="00E46730">
        <w:t>e</w:t>
      </w:r>
      <w:r w:rsidRPr="00E46730">
        <w:t xml:space="preserve">gowanych przez </w:t>
      </w:r>
      <w:r w:rsidR="00B36096">
        <w:t xml:space="preserve">Samorząd Studencki </w:t>
      </w:r>
      <w:r w:rsidRPr="00E46730">
        <w:t>i pra</w:t>
      </w:r>
      <w:r w:rsidR="00B36096">
        <w:t>cowników U</w:t>
      </w:r>
      <w:r w:rsidRPr="00E46730">
        <w:t>czelni.</w:t>
      </w:r>
    </w:p>
    <w:p w:rsidR="00D0489D" w:rsidRPr="00413716" w:rsidRDefault="005752DC" w:rsidP="00296C7E">
      <w:pPr>
        <w:numPr>
          <w:ilvl w:val="0"/>
          <w:numId w:val="44"/>
        </w:numPr>
        <w:tabs>
          <w:tab w:val="num" w:pos="432"/>
        </w:tabs>
        <w:autoSpaceDE w:val="0"/>
        <w:autoSpaceDN w:val="0"/>
        <w:adjustRightInd w:val="0"/>
        <w:jc w:val="both"/>
      </w:pPr>
      <w:r>
        <w:t xml:space="preserve">Komisje, o których mowa w § 3 ust. 3 </w:t>
      </w:r>
      <w:r w:rsidRPr="00E46730">
        <w:t xml:space="preserve">powołuje </w:t>
      </w:r>
      <w:r w:rsidR="005B1581">
        <w:t>Rektor</w:t>
      </w:r>
      <w:r w:rsidR="00D0489D" w:rsidRPr="00E46730">
        <w:t xml:space="preserve"> w składzie</w:t>
      </w:r>
      <w:r w:rsidR="00D0489D" w:rsidRPr="0007009F">
        <w:rPr>
          <w:color w:val="00B050"/>
        </w:rPr>
        <w:t xml:space="preserve"> </w:t>
      </w:r>
      <w:r w:rsidR="00D0489D" w:rsidRPr="00867558">
        <w:t>dwóch</w:t>
      </w:r>
      <w:r w:rsidR="00D0489D" w:rsidRPr="0007009F">
        <w:rPr>
          <w:color w:val="00B050"/>
        </w:rPr>
        <w:t xml:space="preserve"> </w:t>
      </w:r>
      <w:r w:rsidR="00D0489D" w:rsidRPr="00E46730">
        <w:t xml:space="preserve">studentów delegowanych przez </w:t>
      </w:r>
      <w:r w:rsidR="00AC2387">
        <w:t>Samorząd Studencki</w:t>
      </w:r>
      <w:r w:rsidR="00D0489D" w:rsidRPr="0007009F">
        <w:rPr>
          <w:color w:val="00B050"/>
        </w:rPr>
        <w:t xml:space="preserve"> </w:t>
      </w:r>
      <w:r w:rsidR="00D0489D" w:rsidRPr="00E46730">
        <w:t>oraz</w:t>
      </w:r>
      <w:r w:rsidR="00D0489D" w:rsidRPr="0007009F">
        <w:rPr>
          <w:color w:val="00B050"/>
        </w:rPr>
        <w:t xml:space="preserve"> </w:t>
      </w:r>
      <w:r w:rsidR="00D0489D" w:rsidRPr="00867558">
        <w:t>jednego</w:t>
      </w:r>
      <w:r w:rsidR="00D0489D">
        <w:rPr>
          <w:color w:val="00B050"/>
        </w:rPr>
        <w:t xml:space="preserve"> </w:t>
      </w:r>
      <w:r w:rsidR="00D0489D">
        <w:t>pracownika</w:t>
      </w:r>
      <w:r w:rsidR="00B36096">
        <w:t xml:space="preserve"> U</w:t>
      </w:r>
      <w:r w:rsidR="00D0489D" w:rsidRPr="00E46730">
        <w:t xml:space="preserve">czelni. Komisja stypendialna wybiera spośród </w:t>
      </w:r>
      <w:r w:rsidR="00D0489D" w:rsidRPr="00413716">
        <w:t>swoich członków przewodniczącego i wiceprzewod</w:t>
      </w:r>
      <w:r w:rsidR="00413716">
        <w:t>niczącego.</w:t>
      </w:r>
    </w:p>
    <w:p w:rsidR="00D0489D" w:rsidRPr="00413716" w:rsidRDefault="00D0489D" w:rsidP="00D0489D">
      <w:pPr>
        <w:numPr>
          <w:ilvl w:val="0"/>
          <w:numId w:val="44"/>
        </w:numPr>
        <w:autoSpaceDE w:val="0"/>
        <w:autoSpaceDN w:val="0"/>
        <w:adjustRightInd w:val="0"/>
        <w:jc w:val="both"/>
      </w:pPr>
      <w:r w:rsidRPr="00413716">
        <w:t>Decyzje wydane przez komisje stypendialne i o</w:t>
      </w:r>
      <w:r w:rsidR="00C27D30" w:rsidRPr="00413716">
        <w:t xml:space="preserve">dwoławcze komisje stypendialne </w:t>
      </w:r>
      <w:r w:rsidRPr="00413716">
        <w:t>podpisują przewo</w:t>
      </w:r>
      <w:r w:rsidRPr="00413716">
        <w:t>d</w:t>
      </w:r>
      <w:r w:rsidRPr="00413716">
        <w:t>niczący tych komisji lub działający z ich upoważnienia wiceprzewodniczący.</w:t>
      </w:r>
    </w:p>
    <w:p w:rsidR="00D0489D" w:rsidRPr="00413716" w:rsidRDefault="00D0489D" w:rsidP="00D0489D">
      <w:pPr>
        <w:numPr>
          <w:ilvl w:val="0"/>
          <w:numId w:val="44"/>
        </w:numPr>
        <w:autoSpaceDE w:val="0"/>
        <w:autoSpaceDN w:val="0"/>
        <w:adjustRightInd w:val="0"/>
        <w:jc w:val="both"/>
      </w:pPr>
      <w:r w:rsidRPr="00413716">
        <w:t>Nadzór nad działalnością komisji stypendialnej i od</w:t>
      </w:r>
      <w:r w:rsidR="00C27D30" w:rsidRPr="00413716">
        <w:t xml:space="preserve">woławczej komisji stypendialnej </w:t>
      </w:r>
      <w:r w:rsidR="00453B1D" w:rsidRPr="00413716">
        <w:t>sprawuje R</w:t>
      </w:r>
      <w:r w:rsidRPr="00413716">
        <w:t>ek</w:t>
      </w:r>
      <w:r w:rsidR="0005429B">
        <w:t>tor.</w:t>
      </w:r>
    </w:p>
    <w:p w:rsidR="00D0489D" w:rsidRPr="00413716" w:rsidRDefault="00D0489D" w:rsidP="00D0489D">
      <w:pPr>
        <w:numPr>
          <w:ilvl w:val="0"/>
          <w:numId w:val="44"/>
        </w:numPr>
        <w:autoSpaceDE w:val="0"/>
        <w:autoSpaceDN w:val="0"/>
        <w:adjustRightInd w:val="0"/>
        <w:jc w:val="both"/>
      </w:pPr>
      <w:r w:rsidRPr="00413716">
        <w:t xml:space="preserve">W ramach nadzoru, o którym mowa w ust. </w:t>
      </w:r>
      <w:r w:rsidR="00453B1D" w:rsidRPr="00413716">
        <w:t>6</w:t>
      </w:r>
      <w:r w:rsidRPr="00413716">
        <w:t xml:space="preserve">, </w:t>
      </w:r>
      <w:r w:rsidR="00453B1D" w:rsidRPr="00413716">
        <w:t>R</w:t>
      </w:r>
      <w:r w:rsidRPr="00413716">
        <w:t xml:space="preserve">ektor może uchylić decyzję komisji stypendialnej lub odwoławczej komisji stypendialnej niezgodną z przepisami </w:t>
      </w:r>
      <w:r w:rsidR="00453B1D" w:rsidRPr="00413716">
        <w:t>prawa.</w:t>
      </w:r>
    </w:p>
    <w:p w:rsidR="00F95D76" w:rsidRPr="00413716" w:rsidRDefault="00F95D76" w:rsidP="00D0489D">
      <w:pPr>
        <w:numPr>
          <w:ilvl w:val="0"/>
          <w:numId w:val="44"/>
        </w:numPr>
        <w:autoSpaceDE w:val="0"/>
        <w:autoSpaceDN w:val="0"/>
        <w:adjustRightInd w:val="0"/>
        <w:jc w:val="both"/>
      </w:pPr>
      <w:r w:rsidRPr="00413716">
        <w:t>Od decyzji wydanej przez komisję stypendialną służy stronie odwołanie tylko do odwoławczej kom</w:t>
      </w:r>
      <w:r w:rsidRPr="00413716">
        <w:t>i</w:t>
      </w:r>
      <w:r w:rsidRPr="00413716">
        <w:t>sji stypendialnej.</w:t>
      </w:r>
    </w:p>
    <w:p w:rsidR="00F95D76" w:rsidRPr="00413716" w:rsidRDefault="00F95D76" w:rsidP="00D0489D">
      <w:pPr>
        <w:numPr>
          <w:ilvl w:val="0"/>
          <w:numId w:val="44"/>
        </w:numPr>
        <w:autoSpaceDE w:val="0"/>
        <w:autoSpaceDN w:val="0"/>
        <w:adjustRightInd w:val="0"/>
        <w:jc w:val="both"/>
      </w:pPr>
      <w:r w:rsidRPr="00413716">
        <w:t>Od decyzji wydanej przez Rektora nie służy odwołanie, jednakże strona niezadowolona z decyzji m</w:t>
      </w:r>
      <w:r w:rsidRPr="00413716">
        <w:t>o</w:t>
      </w:r>
      <w:r w:rsidRPr="00413716">
        <w:t xml:space="preserve">że się zwrócić do Rektora o ponowne rozpatrzenie sprawy; do wniosku tego stosuje się odpowiednio przepisy dotyczące </w:t>
      </w:r>
      <w:proofErr w:type="spellStart"/>
      <w:r w:rsidRPr="00413716">
        <w:t>odwołań</w:t>
      </w:r>
      <w:proofErr w:type="spellEnd"/>
      <w:r w:rsidRPr="00413716">
        <w:t xml:space="preserve"> od decyzji.</w:t>
      </w:r>
    </w:p>
    <w:p w:rsidR="00D0489D" w:rsidRPr="00143D93" w:rsidRDefault="00D0489D" w:rsidP="00453B1D">
      <w:pPr>
        <w:autoSpaceDE w:val="0"/>
        <w:autoSpaceDN w:val="0"/>
        <w:adjustRightInd w:val="0"/>
        <w:jc w:val="both"/>
      </w:pPr>
      <w:r w:rsidRPr="00143D93">
        <w:t xml:space="preserve"> </w:t>
      </w:r>
    </w:p>
    <w:p w:rsidR="00D0489D" w:rsidRPr="00EC065F" w:rsidRDefault="00D0489D" w:rsidP="00D0489D">
      <w:pPr>
        <w:ind w:left="360"/>
        <w:jc w:val="both"/>
        <w:rPr>
          <w:sz w:val="20"/>
          <w:szCs w:val="20"/>
        </w:rPr>
      </w:pPr>
    </w:p>
    <w:p w:rsidR="00D0489D" w:rsidRDefault="00D0489D" w:rsidP="00D0489D">
      <w:pPr>
        <w:pStyle w:val="Nagwek2"/>
      </w:pPr>
      <w:r>
        <w:t xml:space="preserve">STYPENDIUM  SOCJALNE </w:t>
      </w:r>
    </w:p>
    <w:p w:rsidR="00D0489D" w:rsidRPr="00C61C8E" w:rsidRDefault="00D0489D" w:rsidP="00D0489D">
      <w:pPr>
        <w:ind w:left="360"/>
        <w:jc w:val="both"/>
        <w:rPr>
          <w:b/>
          <w:sz w:val="20"/>
          <w:szCs w:val="20"/>
        </w:rPr>
      </w:pPr>
    </w:p>
    <w:p w:rsidR="00D0489D" w:rsidRDefault="00D0489D" w:rsidP="00D0489D">
      <w:pPr>
        <w:ind w:left="360"/>
        <w:jc w:val="center"/>
        <w:rPr>
          <w:b/>
        </w:rPr>
      </w:pPr>
      <w:r>
        <w:rPr>
          <w:b/>
        </w:rPr>
        <w:t>§ 4</w:t>
      </w:r>
    </w:p>
    <w:p w:rsidR="00D0489D" w:rsidRPr="00C61C8E" w:rsidRDefault="00D0489D" w:rsidP="00D0489D">
      <w:pPr>
        <w:ind w:left="360"/>
        <w:jc w:val="center"/>
        <w:rPr>
          <w:b/>
          <w:sz w:val="20"/>
          <w:szCs w:val="20"/>
        </w:rPr>
      </w:pPr>
    </w:p>
    <w:p w:rsidR="00D0489D" w:rsidRDefault="00D0489D" w:rsidP="00D10A9F">
      <w:pPr>
        <w:numPr>
          <w:ilvl w:val="0"/>
          <w:numId w:val="2"/>
        </w:numPr>
        <w:jc w:val="both"/>
      </w:pPr>
      <w:r>
        <w:t xml:space="preserve">Stypendium socjalne </w:t>
      </w:r>
      <w:r w:rsidR="00AA6F33">
        <w:t>może</w:t>
      </w:r>
      <w:r>
        <w:rPr>
          <w:color w:val="FF0000"/>
        </w:rPr>
        <w:t xml:space="preserve"> </w:t>
      </w:r>
      <w:r>
        <w:t>otrzymać student znajdujący się w trudnej sytuacji materialnej.</w:t>
      </w:r>
    </w:p>
    <w:p w:rsidR="00D0489D" w:rsidRPr="00E0261B" w:rsidRDefault="00D0489D" w:rsidP="00D0489D">
      <w:pPr>
        <w:numPr>
          <w:ilvl w:val="0"/>
          <w:numId w:val="2"/>
        </w:numPr>
        <w:jc w:val="both"/>
        <w:rPr>
          <w:b/>
          <w:u w:val="single"/>
        </w:rPr>
      </w:pPr>
      <w:r w:rsidRPr="00E46730">
        <w:t xml:space="preserve">Rektor w porozumieniu z </w:t>
      </w:r>
      <w:r w:rsidR="00B36096">
        <w:t>Samorządem Studenckim</w:t>
      </w:r>
      <w:r w:rsidR="00B36096" w:rsidRPr="00D06533">
        <w:t xml:space="preserve"> </w:t>
      </w:r>
      <w:r w:rsidRPr="00E46730">
        <w:t xml:space="preserve">ustala wysokość </w:t>
      </w:r>
      <w:r w:rsidR="00AA6F33">
        <w:t xml:space="preserve">miesięcznego </w:t>
      </w:r>
      <w:r w:rsidRPr="00E46730">
        <w:t>dochodu na osobę w rodzinie studenta uprawniającą do ubieg</w:t>
      </w:r>
      <w:r w:rsidR="00AA6F33">
        <w:t>ania się o stypendium socjalne</w:t>
      </w:r>
      <w:r w:rsidRPr="001E1C4A">
        <w:t>.</w:t>
      </w:r>
    </w:p>
    <w:p w:rsidR="00E0261B" w:rsidRDefault="00E0261B" w:rsidP="00E0261B">
      <w:pPr>
        <w:pStyle w:val="Tekstpodstawowy3"/>
        <w:numPr>
          <w:ilvl w:val="0"/>
          <w:numId w:val="2"/>
        </w:numPr>
        <w:spacing w:after="0"/>
        <w:jc w:val="both"/>
        <w:rPr>
          <w:sz w:val="24"/>
        </w:rPr>
      </w:pPr>
      <w:r>
        <w:rPr>
          <w:sz w:val="24"/>
        </w:rPr>
        <w:t>Przy ustalaniu wysokości dochodu uprawniającego studenta do ubiegania się o stypendium socjalne uwzględnia się dochody osiągane przez:</w:t>
      </w:r>
    </w:p>
    <w:p w:rsidR="00E0261B" w:rsidRDefault="00E0261B" w:rsidP="00E0261B">
      <w:pPr>
        <w:numPr>
          <w:ilvl w:val="0"/>
          <w:numId w:val="6"/>
        </w:numPr>
        <w:tabs>
          <w:tab w:val="left" w:pos="1702"/>
        </w:tabs>
        <w:jc w:val="both"/>
      </w:pPr>
      <w:r>
        <w:t>studenta,</w:t>
      </w:r>
    </w:p>
    <w:p w:rsidR="00E0261B" w:rsidRDefault="00E0261B" w:rsidP="00E0261B">
      <w:pPr>
        <w:numPr>
          <w:ilvl w:val="0"/>
          <w:numId w:val="6"/>
        </w:numPr>
        <w:tabs>
          <w:tab w:val="left" w:pos="1702"/>
        </w:tabs>
        <w:jc w:val="both"/>
      </w:pPr>
      <w:r>
        <w:t>małżonka studenta, a także będące na utrzymaniu studenta lub jego małżonka dzieci niepełn</w:t>
      </w:r>
      <w:r>
        <w:t>o</w:t>
      </w:r>
      <w:r>
        <w:t>letnie, dzieci pobierające naukę do 26. roku życia, a jeżeli 26. rok życia przypada w ostatnim roku studiów, do ich ukończenia, oraz dzieci niepełnosprawne bez względu na wiek,</w:t>
      </w:r>
    </w:p>
    <w:p w:rsidR="00E0261B" w:rsidRPr="00E0261B" w:rsidRDefault="00E0261B" w:rsidP="00E0261B">
      <w:pPr>
        <w:numPr>
          <w:ilvl w:val="0"/>
          <w:numId w:val="6"/>
        </w:numPr>
        <w:tabs>
          <w:tab w:val="left" w:pos="1702"/>
        </w:tabs>
        <w:jc w:val="both"/>
      </w:pPr>
      <w:r>
        <w:t>rodziców, opiekunów prawnych lub opiekunów faktycznych i będące na ich utrzymaniu dzieci niepełnoletnie, dzieci pobierające naukę do 26</w:t>
      </w:r>
      <w:r w:rsidR="00AC2387">
        <w:t>.</w:t>
      </w:r>
      <w:r>
        <w:t xml:space="preserve"> roku życia, a jeżeli 26</w:t>
      </w:r>
      <w:r w:rsidR="00AC2387">
        <w:t>.</w:t>
      </w:r>
      <w:r>
        <w:t xml:space="preserve"> rok życia przypada </w:t>
      </w:r>
      <w:r w:rsidR="002F45FE">
        <w:br/>
      </w:r>
      <w:r>
        <w:t>w ostatnim roku studiów, do ich ukończenia, oraz dzieci niepełnosprawne bez względu na wiek</w:t>
      </w:r>
      <w:r w:rsidR="002F45FE">
        <w:t>.</w:t>
      </w:r>
    </w:p>
    <w:p w:rsidR="00E0261B" w:rsidRPr="005F0AAC" w:rsidRDefault="00E0261B" w:rsidP="00E0261B">
      <w:pPr>
        <w:numPr>
          <w:ilvl w:val="0"/>
          <w:numId w:val="2"/>
        </w:numPr>
        <w:jc w:val="both"/>
        <w:rPr>
          <w:i/>
          <w:u w:val="single"/>
        </w:rPr>
      </w:pPr>
      <w:r>
        <w:t xml:space="preserve">Student może </w:t>
      </w:r>
      <w:r w:rsidRPr="00D53768">
        <w:t>ubiegać się o stypendium socjalne bez wykazywania dochodów osiąganych przez os</w:t>
      </w:r>
      <w:r w:rsidRPr="00D53768">
        <w:t>o</w:t>
      </w:r>
      <w:r>
        <w:t>by, o których mowa w ust. 3</w:t>
      </w:r>
      <w:r w:rsidRPr="00D53768">
        <w:t xml:space="preserve"> pkt c)</w:t>
      </w:r>
      <w:r>
        <w:t xml:space="preserve"> </w:t>
      </w:r>
      <w:r w:rsidRPr="00D53768">
        <w:t>w przypadku gdy nie prowadzi wspólnego gospodarstwa dom</w:t>
      </w:r>
      <w:r w:rsidRPr="00D53768">
        <w:t>o</w:t>
      </w:r>
      <w:r w:rsidRPr="00D53768">
        <w:t>wego z żadnym z rodziców i potwierdził ten fakt w złożonym oświadczeniu oraz spełnia jedną z n</w:t>
      </w:r>
      <w:r w:rsidRPr="00D53768">
        <w:t>a</w:t>
      </w:r>
      <w:r w:rsidRPr="00D53768">
        <w:t xml:space="preserve">stępujących przesłanek: </w:t>
      </w:r>
    </w:p>
    <w:p w:rsidR="00E0261B" w:rsidRPr="00D53768" w:rsidRDefault="00E0261B" w:rsidP="00E0261B">
      <w:pPr>
        <w:numPr>
          <w:ilvl w:val="1"/>
          <w:numId w:val="21"/>
        </w:numPr>
        <w:jc w:val="both"/>
      </w:pPr>
      <w:r w:rsidRPr="00D53768">
        <w:t>ukończył 26. rok życia,</w:t>
      </w:r>
    </w:p>
    <w:p w:rsidR="00E0261B" w:rsidRPr="00D53768" w:rsidRDefault="00E0261B" w:rsidP="00E0261B">
      <w:pPr>
        <w:numPr>
          <w:ilvl w:val="1"/>
          <w:numId w:val="21"/>
        </w:numPr>
        <w:jc w:val="both"/>
      </w:pPr>
      <w:r w:rsidRPr="00D53768">
        <w:t>pozostaje w związku małżeńskim,</w:t>
      </w:r>
    </w:p>
    <w:p w:rsidR="00E0261B" w:rsidRDefault="00E0261B" w:rsidP="00E0261B">
      <w:pPr>
        <w:numPr>
          <w:ilvl w:val="1"/>
          <w:numId w:val="21"/>
        </w:numPr>
        <w:jc w:val="both"/>
      </w:pPr>
      <w:r w:rsidRPr="00D53768">
        <w:t xml:space="preserve">ma na utrzymaniu dzieci, o których mowa w ust. </w:t>
      </w:r>
      <w:r>
        <w:t>3</w:t>
      </w:r>
      <w:r w:rsidRPr="00D53768">
        <w:t xml:space="preserve"> pkt b</w:t>
      </w:r>
      <w:r>
        <w:t>)</w:t>
      </w:r>
      <w:r w:rsidRPr="00D53768">
        <w:t xml:space="preserve">, </w:t>
      </w:r>
    </w:p>
    <w:p w:rsidR="00E0261B" w:rsidRDefault="00E0261B" w:rsidP="00E0261B">
      <w:pPr>
        <w:numPr>
          <w:ilvl w:val="1"/>
          <w:numId w:val="21"/>
        </w:numPr>
        <w:spacing w:after="13" w:line="270" w:lineRule="auto"/>
        <w:ind w:right="47"/>
        <w:jc w:val="both"/>
      </w:pPr>
      <w:r>
        <w:t xml:space="preserve">osiągnął pełnoletność przebywając w pieczy zastępczej, </w:t>
      </w:r>
    </w:p>
    <w:p w:rsidR="00E0261B" w:rsidRPr="00E0261B" w:rsidRDefault="00E0261B" w:rsidP="00E0261B">
      <w:pPr>
        <w:numPr>
          <w:ilvl w:val="1"/>
          <w:numId w:val="21"/>
        </w:numPr>
        <w:spacing w:after="13" w:line="270" w:lineRule="auto"/>
        <w:ind w:right="47"/>
        <w:jc w:val="both"/>
      </w:pPr>
      <w:r>
        <w:t>posiada stałe źródło dochodów i jego przeciętny miesięczny dochód w poprzednim roku p</w:t>
      </w:r>
      <w:r>
        <w:t>o</w:t>
      </w:r>
      <w:r>
        <w:t>datkowym oraz w roku bieżącym w miesiącach poprzedzających miesiąc złożenia oświadcz</w:t>
      </w:r>
      <w:r>
        <w:t>e</w:t>
      </w:r>
      <w:r>
        <w:t>nia, jest wyższy lub równy 1,15 sumy kwot określonych w art. 5 ust. 1 i art. 6</w:t>
      </w:r>
      <w:r w:rsidR="002F45FE">
        <w:t xml:space="preserve"> ust. 2 pkt 3 ustawy z dnia 28.11.</w:t>
      </w:r>
      <w:r>
        <w:t>2003 r. o świadczeniach rodzinnych</w:t>
      </w:r>
      <w:r w:rsidR="00AA6F33">
        <w:t>.</w:t>
      </w:r>
    </w:p>
    <w:p w:rsidR="00E009EE" w:rsidRPr="00E0261B" w:rsidRDefault="00D0489D" w:rsidP="00E0261B">
      <w:pPr>
        <w:numPr>
          <w:ilvl w:val="0"/>
          <w:numId w:val="2"/>
        </w:numPr>
        <w:jc w:val="both"/>
        <w:rPr>
          <w:b/>
          <w:u w:val="single"/>
        </w:rPr>
      </w:pPr>
      <w:r>
        <w:t xml:space="preserve"> </w:t>
      </w:r>
      <w:r w:rsidR="00E0261B" w:rsidRPr="00B60B25">
        <w:t>Wysokość</w:t>
      </w:r>
      <w:r w:rsidR="00E0261B">
        <w:t xml:space="preserve"> </w:t>
      </w:r>
      <w:r w:rsidR="00E0261B" w:rsidRPr="009D0F3C">
        <w:t>docho</w:t>
      </w:r>
      <w:r w:rsidR="00E0261B">
        <w:t>du</w:t>
      </w:r>
      <w:r w:rsidR="00E0261B" w:rsidRPr="00753BD9">
        <w:t xml:space="preserve">, o którym mowa w ust. 2 nin. paragrafu nie może być niższa niż 1,30 kwoty, </w:t>
      </w:r>
      <w:r w:rsidR="00E0261B" w:rsidRPr="00753BD9">
        <w:br/>
        <w:t>o której mowa w art.8 ust.1 pkt 2 ustawy z dnia 12.03.2004 r. o pomocy społecznej</w:t>
      </w:r>
      <w:r w:rsidR="00E0261B">
        <w:t xml:space="preserve"> (</w:t>
      </w:r>
      <w:proofErr w:type="spellStart"/>
      <w:r w:rsidR="0098637B">
        <w:t>t.j</w:t>
      </w:r>
      <w:proofErr w:type="spellEnd"/>
      <w:r w:rsidR="0098637B">
        <w:t xml:space="preserve">. </w:t>
      </w:r>
      <w:r w:rsidR="00E0261B">
        <w:t>Dz.</w:t>
      </w:r>
      <w:r w:rsidR="00E0261B" w:rsidRPr="00753BD9">
        <w:t>U. 20</w:t>
      </w:r>
      <w:r w:rsidR="0098637B">
        <w:t>18 r</w:t>
      </w:r>
      <w:r w:rsidR="00E0261B" w:rsidRPr="00753BD9">
        <w:t xml:space="preserve">. </w:t>
      </w:r>
      <w:r w:rsidR="0098637B">
        <w:t>1507,</w:t>
      </w:r>
      <w:r w:rsidR="00E0261B" w:rsidRPr="00753BD9">
        <w:t xml:space="preserve"> z </w:t>
      </w:r>
      <w:proofErr w:type="spellStart"/>
      <w:r w:rsidR="00E0261B" w:rsidRPr="00753BD9">
        <w:t>późn</w:t>
      </w:r>
      <w:proofErr w:type="spellEnd"/>
      <w:r w:rsidR="00E0261B" w:rsidRPr="00753BD9">
        <w:t xml:space="preserve">. zm.) oraz wyższa niż 1,30 sumy kwot określonych w art. 5 ust. 1 i art. 6 ust. 2 pkt 3 ustawy z dnia 28.11.2003 r. o świadczeniach rodzinnych </w:t>
      </w:r>
      <w:r w:rsidR="00E0261B">
        <w:t>(</w:t>
      </w:r>
      <w:proofErr w:type="spellStart"/>
      <w:r w:rsidR="0098637B">
        <w:t>t.j</w:t>
      </w:r>
      <w:proofErr w:type="spellEnd"/>
      <w:r w:rsidR="0098637B">
        <w:t>.</w:t>
      </w:r>
      <w:r w:rsidR="00E0261B">
        <w:t xml:space="preserve"> Dz.</w:t>
      </w:r>
      <w:r w:rsidR="00E0261B" w:rsidRPr="00753BD9">
        <w:t>U. 20</w:t>
      </w:r>
      <w:r w:rsidR="0098637B">
        <w:t>18 r</w:t>
      </w:r>
      <w:r w:rsidR="00E0261B">
        <w:t xml:space="preserve">. </w:t>
      </w:r>
      <w:r w:rsidR="0098637B">
        <w:t>2220</w:t>
      </w:r>
      <w:r w:rsidR="00E0261B">
        <w:t xml:space="preserve">, z </w:t>
      </w:r>
      <w:proofErr w:type="spellStart"/>
      <w:r w:rsidR="00E0261B">
        <w:t>późn</w:t>
      </w:r>
      <w:proofErr w:type="spellEnd"/>
      <w:r w:rsidR="00E0261B">
        <w:t xml:space="preserve">. </w:t>
      </w:r>
      <w:proofErr w:type="spellStart"/>
      <w:r w:rsidR="00E0261B">
        <w:t>zm</w:t>
      </w:r>
      <w:proofErr w:type="spellEnd"/>
      <w:r w:rsidR="00E0261B">
        <w:t>).</w:t>
      </w:r>
    </w:p>
    <w:p w:rsidR="00E009EE" w:rsidRPr="003E1DA2" w:rsidRDefault="00E009EE" w:rsidP="009C5F65">
      <w:pPr>
        <w:numPr>
          <w:ilvl w:val="0"/>
          <w:numId w:val="2"/>
        </w:numPr>
        <w:jc w:val="both"/>
      </w:pPr>
      <w:r>
        <w:lastRenderedPageBreak/>
        <w:t xml:space="preserve">Miesięczną wysokość dochodu na osobę w rodzinie studenta uprawniającego do ubiegania się </w:t>
      </w:r>
      <w:r>
        <w:br/>
        <w:t>o stypendium socjalne</w:t>
      </w:r>
      <w:r w:rsidRPr="00C66127">
        <w:t xml:space="preserve"> </w:t>
      </w:r>
      <w:r>
        <w:t>ustala się na zasadach określonych w ustawie z dnia 28.11.2003 r. o świadcz</w:t>
      </w:r>
      <w:r>
        <w:t>e</w:t>
      </w:r>
      <w:r>
        <w:t>niach rodzinnych, z uwzględnieniem ust.</w:t>
      </w:r>
      <w:r>
        <w:rPr>
          <w:color w:val="00B050"/>
        </w:rPr>
        <w:t xml:space="preserve"> </w:t>
      </w:r>
      <w:r>
        <w:t>3</w:t>
      </w:r>
      <w:r w:rsidRPr="009A1444">
        <w:t xml:space="preserve"> nin.</w:t>
      </w:r>
      <w:r>
        <w:t xml:space="preserve"> paragrafu, z zastrzeżeniem, że do dochodu nie wlicza się:</w:t>
      </w:r>
      <w:r w:rsidRPr="003E1DA2">
        <w:t xml:space="preserve"> </w:t>
      </w:r>
    </w:p>
    <w:p w:rsidR="00E009EE" w:rsidRPr="009A1444" w:rsidRDefault="00E009EE" w:rsidP="00E009EE">
      <w:pPr>
        <w:numPr>
          <w:ilvl w:val="0"/>
          <w:numId w:val="7"/>
        </w:numPr>
        <w:tabs>
          <w:tab w:val="left" w:pos="1560"/>
        </w:tabs>
        <w:jc w:val="both"/>
      </w:pPr>
      <w:r w:rsidRPr="009A1444">
        <w:t>świadczeń pomocy materialnej dla studentów i doktorantów, otrzymywanych na podstawie przepisów ustawy</w:t>
      </w:r>
      <w:r>
        <w:t xml:space="preserve"> </w:t>
      </w:r>
      <w:r w:rsidRPr="00143D93">
        <w:t>Prawo o szkolnictwie wyższym</w:t>
      </w:r>
      <w:r w:rsidR="009C5F65">
        <w:t xml:space="preserve"> i nauce</w:t>
      </w:r>
      <w:r w:rsidRPr="00143D93">
        <w:t>,</w:t>
      </w:r>
    </w:p>
    <w:p w:rsidR="00E009EE" w:rsidRPr="009A1444" w:rsidRDefault="00E009EE" w:rsidP="00E009EE">
      <w:pPr>
        <w:numPr>
          <w:ilvl w:val="0"/>
          <w:numId w:val="7"/>
        </w:numPr>
        <w:tabs>
          <w:tab w:val="left" w:pos="1560"/>
        </w:tabs>
        <w:jc w:val="both"/>
      </w:pPr>
      <w:r w:rsidRPr="009A1444">
        <w:t>stypendiów przyznawanych uczniom, studentom i doktorantom w ramach:</w:t>
      </w:r>
    </w:p>
    <w:p w:rsidR="00E009EE" w:rsidRDefault="00E009EE" w:rsidP="00E009EE">
      <w:pPr>
        <w:tabs>
          <w:tab w:val="left" w:pos="1560"/>
        </w:tabs>
        <w:ind w:left="720"/>
        <w:jc w:val="both"/>
      </w:pPr>
      <w:r w:rsidRPr="009A1444">
        <w:t xml:space="preserve">- </w:t>
      </w:r>
      <w:r>
        <w:t xml:space="preserve"> </w:t>
      </w:r>
      <w:r w:rsidRPr="009A1444">
        <w:t>funduszy strukturalnych Unii Europejskiej,</w:t>
      </w:r>
    </w:p>
    <w:p w:rsidR="00E009EE" w:rsidRPr="009A1444" w:rsidRDefault="00E009EE" w:rsidP="005F0AAC">
      <w:pPr>
        <w:tabs>
          <w:tab w:val="left" w:pos="1560"/>
        </w:tabs>
        <w:ind w:left="720"/>
        <w:jc w:val="both"/>
      </w:pPr>
      <w:r>
        <w:t xml:space="preserve">- </w:t>
      </w:r>
      <w:r w:rsidRPr="009A1444">
        <w:t>niepodlegających zwrotowi środków pochodzących z pomocy udzielanej przez państwa członkowskie Europejskiego Porozumienia o Wolnym Handlu (EFTA),</w:t>
      </w:r>
    </w:p>
    <w:p w:rsidR="00E009EE" w:rsidRPr="009A1444" w:rsidRDefault="00E009EE" w:rsidP="00E009EE">
      <w:pPr>
        <w:tabs>
          <w:tab w:val="left" w:pos="1560"/>
        </w:tabs>
        <w:ind w:left="720"/>
        <w:jc w:val="both"/>
      </w:pPr>
      <w:r w:rsidRPr="009A1444">
        <w:t>- umów międzynarodowych lub programów wykonawczych, sporządzanych do tych umów a</w:t>
      </w:r>
      <w:r w:rsidRPr="009A1444">
        <w:t>l</w:t>
      </w:r>
      <w:r w:rsidRPr="009A1444">
        <w:t>bo międzynarodowych programów stypendialnych,</w:t>
      </w:r>
    </w:p>
    <w:p w:rsidR="00E009EE" w:rsidRPr="00E009EE" w:rsidRDefault="00E009EE" w:rsidP="00E009EE">
      <w:pPr>
        <w:numPr>
          <w:ilvl w:val="0"/>
          <w:numId w:val="7"/>
        </w:numPr>
        <w:tabs>
          <w:tab w:val="left" w:pos="1560"/>
        </w:tabs>
        <w:jc w:val="both"/>
        <w:rPr>
          <w:strike/>
        </w:rPr>
      </w:pPr>
      <w:r>
        <w:t xml:space="preserve">świadczeń pomocy materialnej dla uczniów otrzymywanych na podstawie </w:t>
      </w:r>
      <w:r w:rsidR="00124F97">
        <w:t xml:space="preserve">przepisów </w:t>
      </w:r>
      <w:r>
        <w:t>o syst</w:t>
      </w:r>
      <w:r>
        <w:t>e</w:t>
      </w:r>
      <w:r>
        <w:t>mie oświa</w:t>
      </w:r>
      <w:r w:rsidR="00124F97">
        <w:t>ty,</w:t>
      </w:r>
    </w:p>
    <w:p w:rsidR="00D0489D" w:rsidRPr="009C5F65" w:rsidRDefault="00E009EE" w:rsidP="00E009EE">
      <w:pPr>
        <w:numPr>
          <w:ilvl w:val="0"/>
          <w:numId w:val="7"/>
        </w:numPr>
        <w:tabs>
          <w:tab w:val="left" w:pos="1560"/>
        </w:tabs>
        <w:jc w:val="both"/>
        <w:rPr>
          <w:strike/>
        </w:rPr>
      </w:pPr>
      <w:r w:rsidRPr="000F7859">
        <w:t>świadczeń pomocy materialnej dla studentów i doktorantów przyznawanych przez jednostki samorządu terytorialnego</w:t>
      </w:r>
      <w:r w:rsidR="009C5F65">
        <w:t>,</w:t>
      </w:r>
    </w:p>
    <w:p w:rsidR="009C5F65" w:rsidRPr="009C5F65" w:rsidRDefault="009C5F65" w:rsidP="00E009EE">
      <w:pPr>
        <w:numPr>
          <w:ilvl w:val="0"/>
          <w:numId w:val="7"/>
        </w:numPr>
        <w:tabs>
          <w:tab w:val="left" w:pos="1560"/>
        </w:tabs>
        <w:jc w:val="both"/>
        <w:rPr>
          <w:strike/>
        </w:rPr>
      </w:pPr>
      <w:r>
        <w:t>świadczeń rodzinnych, tj. 500+, 300+, zasiłków rodzinnych, dodatków do zasiłku rodzinnego, świadczeń opiekuńczych, w tym zasiłków pielęgnacyjnych i świadczeń pielęgnacyjnych, je</w:t>
      </w:r>
      <w:r>
        <w:t>d</w:t>
      </w:r>
      <w:r>
        <w:t>norazowego świadczenia pieniężnego dla emerytów i rencistów,</w:t>
      </w:r>
    </w:p>
    <w:p w:rsidR="009C5F65" w:rsidRPr="009C5F65" w:rsidRDefault="009C5F65" w:rsidP="00E009EE">
      <w:pPr>
        <w:numPr>
          <w:ilvl w:val="0"/>
          <w:numId w:val="7"/>
        </w:numPr>
        <w:tabs>
          <w:tab w:val="left" w:pos="1560"/>
        </w:tabs>
        <w:jc w:val="both"/>
        <w:rPr>
          <w:strike/>
        </w:rPr>
      </w:pPr>
      <w:r>
        <w:t>świadczeń z pomocy społecznej, tj. zasiłków stałych, celowych, okresowych itd.,</w:t>
      </w:r>
    </w:p>
    <w:p w:rsidR="009C5F65" w:rsidRPr="009C5F65" w:rsidRDefault="009C5F65" w:rsidP="00E009EE">
      <w:pPr>
        <w:numPr>
          <w:ilvl w:val="0"/>
          <w:numId w:val="7"/>
        </w:numPr>
        <w:tabs>
          <w:tab w:val="left" w:pos="1560"/>
        </w:tabs>
        <w:jc w:val="both"/>
        <w:rPr>
          <w:strike/>
        </w:rPr>
      </w:pPr>
      <w:r>
        <w:t>dopłat bezpośrednich dla rolników w ramach Wspólnej Polityki Rolnej Unii Europejskiej,</w:t>
      </w:r>
    </w:p>
    <w:p w:rsidR="00D0489D" w:rsidRPr="00E0261B" w:rsidRDefault="009C5F65" w:rsidP="00E0261B">
      <w:pPr>
        <w:numPr>
          <w:ilvl w:val="0"/>
          <w:numId w:val="7"/>
        </w:numPr>
        <w:tabs>
          <w:tab w:val="left" w:pos="1560"/>
        </w:tabs>
        <w:jc w:val="both"/>
        <w:rPr>
          <w:strike/>
        </w:rPr>
      </w:pPr>
      <w:r>
        <w:t xml:space="preserve">stypendiów o charakterze socjalnym przyznawanych przez inne podmioty, o których mowa </w:t>
      </w:r>
      <w:r w:rsidR="00EA1682">
        <w:br/>
      </w:r>
      <w:r>
        <w:t xml:space="preserve"> w art. 21 ust. 1 pkt 40b ustawy z dnia 26</w:t>
      </w:r>
      <w:r w:rsidR="007E5988">
        <w:t>.07.</w:t>
      </w:r>
      <w:r>
        <w:t>1991 r. o podatku dochodowym od osób fizyc</w:t>
      </w:r>
      <w:r>
        <w:t>z</w:t>
      </w:r>
      <w:r>
        <w:t xml:space="preserve">nych (t. j. Dz. U. z 2019 r. poz. 1387 z </w:t>
      </w:r>
      <w:proofErr w:type="spellStart"/>
      <w:r>
        <w:t>późn</w:t>
      </w:r>
      <w:proofErr w:type="spellEnd"/>
      <w:r>
        <w:t xml:space="preserve">. </w:t>
      </w:r>
      <w:proofErr w:type="spellStart"/>
      <w:r>
        <w:t>zm</w:t>
      </w:r>
      <w:proofErr w:type="spellEnd"/>
      <w:r>
        <w:t>).</w:t>
      </w:r>
    </w:p>
    <w:p w:rsidR="009A771B" w:rsidRDefault="009D0F3C" w:rsidP="00D0489D">
      <w:pPr>
        <w:numPr>
          <w:ilvl w:val="0"/>
          <w:numId w:val="2"/>
        </w:numPr>
        <w:jc w:val="both"/>
      </w:pPr>
      <w:r>
        <w:t>Kwoty stypend</w:t>
      </w:r>
      <w:r w:rsidRPr="00FE4D42">
        <w:t>ium</w:t>
      </w:r>
      <w:r>
        <w:t xml:space="preserve"> socjalnego zróżnicowane są  w zależności od dochodu na osobę w rodzinie st</w:t>
      </w:r>
      <w:r>
        <w:t>u</w:t>
      </w:r>
      <w:r>
        <w:t>denta:</w:t>
      </w:r>
    </w:p>
    <w:p w:rsidR="00FE4D42" w:rsidRDefault="00FE4D42" w:rsidP="00FE4D42">
      <w:pPr>
        <w:numPr>
          <w:ilvl w:val="0"/>
          <w:numId w:val="27"/>
        </w:numPr>
        <w:jc w:val="both"/>
      </w:pPr>
      <w:r>
        <w:t>jeżeli dochód na os</w:t>
      </w:r>
      <w:r w:rsidR="00FE19FF">
        <w:t>obę w rodzinie jest niższy od 40</w:t>
      </w:r>
      <w:r>
        <w:t>0,-zł, student otrzymuje stypendium socja</w:t>
      </w:r>
      <w:r>
        <w:t>l</w:t>
      </w:r>
      <w:r>
        <w:t xml:space="preserve">ne w najwyższej wysokości, ustalonej na podstawie § 2 </w:t>
      </w:r>
      <w:r w:rsidR="00856404">
        <w:t>ust. 5 pkt</w:t>
      </w:r>
      <w:r w:rsidR="00413716">
        <w:t xml:space="preserve"> </w:t>
      </w:r>
      <w:r w:rsidR="00856404">
        <w:t xml:space="preserve">1) </w:t>
      </w:r>
      <w:r>
        <w:t>dla progu I,</w:t>
      </w:r>
    </w:p>
    <w:p w:rsidR="00FE4D42" w:rsidRDefault="00FE4D42" w:rsidP="00FE4D42">
      <w:pPr>
        <w:numPr>
          <w:ilvl w:val="0"/>
          <w:numId w:val="27"/>
        </w:numPr>
        <w:jc w:val="both"/>
      </w:pPr>
      <w:r>
        <w:t>jeżeli dochód na osobę w r</w:t>
      </w:r>
      <w:r w:rsidR="00FE19FF">
        <w:t>odzinie jest wyższy lub równy 400,-zł i niższy niż 8</w:t>
      </w:r>
      <w:r>
        <w:t xml:space="preserve">00,-zł, student otrzymuje stypendium socjalne w wysokości, ustalonej na podstawie § 2 </w:t>
      </w:r>
      <w:r w:rsidR="00856404">
        <w:t>ust. 5 pkt</w:t>
      </w:r>
      <w:r w:rsidR="00413716">
        <w:t xml:space="preserve"> </w:t>
      </w:r>
      <w:r w:rsidR="00856404">
        <w:t xml:space="preserve">1) </w:t>
      </w:r>
      <w:r>
        <w:t>dla progu II,</w:t>
      </w:r>
    </w:p>
    <w:p w:rsidR="00FE4D42" w:rsidRDefault="00FE4D42" w:rsidP="00FE4D42">
      <w:pPr>
        <w:numPr>
          <w:ilvl w:val="0"/>
          <w:numId w:val="27"/>
        </w:numPr>
        <w:jc w:val="both"/>
      </w:pPr>
      <w:r>
        <w:t xml:space="preserve">jeżeli dochód na osobę w </w:t>
      </w:r>
      <w:r w:rsidR="00FE19FF">
        <w:t>rodzinie jest wyższy lub równy 8</w:t>
      </w:r>
      <w:r>
        <w:t>00,-zł, student otrzymuje stype</w:t>
      </w:r>
      <w:r>
        <w:t>n</w:t>
      </w:r>
      <w:r>
        <w:t xml:space="preserve">dium socjalne w najniższej wysokości, ustalonej na podstawie § 2 </w:t>
      </w:r>
      <w:r w:rsidR="00856404">
        <w:t>ust.</w:t>
      </w:r>
      <w:r w:rsidR="00C95B3F">
        <w:t xml:space="preserve"> 5 </w:t>
      </w:r>
      <w:r w:rsidR="00856404">
        <w:t>pkt</w:t>
      </w:r>
      <w:r w:rsidR="00413716">
        <w:t xml:space="preserve"> </w:t>
      </w:r>
      <w:r w:rsidR="00C95B3F">
        <w:t xml:space="preserve">1) </w:t>
      </w:r>
      <w:r>
        <w:t>dla progu III.</w:t>
      </w:r>
    </w:p>
    <w:p w:rsidR="009D0F3C" w:rsidRDefault="009D0F3C" w:rsidP="00D0489D">
      <w:pPr>
        <w:numPr>
          <w:ilvl w:val="0"/>
          <w:numId w:val="2"/>
        </w:numPr>
        <w:jc w:val="both"/>
      </w:pPr>
      <w:r>
        <w:t>Przez dochód do celów stypendialnych uznaje się, po odliczeniu kwot alimentów świadczonych na rzecz innych osób</w:t>
      </w:r>
    </w:p>
    <w:p w:rsidR="009A771B" w:rsidRDefault="009A771B" w:rsidP="009A771B">
      <w:pPr>
        <w:numPr>
          <w:ilvl w:val="0"/>
          <w:numId w:val="26"/>
        </w:numPr>
        <w:jc w:val="both"/>
      </w:pPr>
      <w:r>
        <w:t>przychody podlegające opodatkowaniu na zasadach okr</w:t>
      </w:r>
      <w:r w:rsidR="00A807A3">
        <w:t xml:space="preserve">eślonych w art. 27, 30b, 30c, </w:t>
      </w:r>
      <w:r>
        <w:t xml:space="preserve">30e i art. </w:t>
      </w:r>
      <w:smartTag w:uri="urn:schemas-microsoft-com:office:smarttags" w:element="metricconverter">
        <w:smartTagPr>
          <w:attr w:name="ProductID" w:val="30f"/>
        </w:smartTagPr>
        <w:r>
          <w:t>30f</w:t>
        </w:r>
      </w:smartTag>
      <w:r>
        <w:t xml:space="preserve"> ustawy z dnia 26</w:t>
      </w:r>
      <w:r w:rsidR="003821D8">
        <w:t>.07.</w:t>
      </w:r>
      <w:r>
        <w:t xml:space="preserve"> 1991 r. (t. j. Dz. U. z 2019 r. poz. 1387 z </w:t>
      </w:r>
      <w:proofErr w:type="spellStart"/>
      <w:r>
        <w:t>późn</w:t>
      </w:r>
      <w:proofErr w:type="spellEnd"/>
      <w:r>
        <w:t>. zm.) o podatku doch</w:t>
      </w:r>
      <w:r>
        <w:t>o</w:t>
      </w:r>
      <w:r>
        <w:t>dowym od osób fizycznych, pomniejszone o koszty uzyskania przychodu, należny podatek d</w:t>
      </w:r>
      <w:r>
        <w:t>o</w:t>
      </w:r>
      <w:r>
        <w:t>chodowy od osób fizycznych, składki na ubezpieczenia społeczne niezaliczone do kosztów uzyskania przychodu oraz składki na ubezpieczenie zdrowotne,</w:t>
      </w:r>
    </w:p>
    <w:p w:rsidR="009A771B" w:rsidRDefault="009A771B" w:rsidP="009A771B">
      <w:pPr>
        <w:numPr>
          <w:ilvl w:val="0"/>
          <w:numId w:val="26"/>
        </w:numPr>
        <w:jc w:val="both"/>
      </w:pPr>
      <w:r>
        <w:t xml:space="preserve">dochód z działalności podlegającej opodatkowaniu na podstawie przepisów o zryczałtowanym podatku dochodowym od niektórych przychodów </w:t>
      </w:r>
      <w:r w:rsidR="003821D8">
        <w:t>osiąganych przez osoby fizyczne,</w:t>
      </w:r>
    </w:p>
    <w:p w:rsidR="00D0489D" w:rsidRPr="006A03AB" w:rsidRDefault="009A771B" w:rsidP="009A771B">
      <w:pPr>
        <w:numPr>
          <w:ilvl w:val="0"/>
          <w:numId w:val="26"/>
        </w:numPr>
        <w:jc w:val="both"/>
      </w:pPr>
      <w:r w:rsidRPr="009A771B">
        <w:t>inne dochody niepodlegające opodatkowaniu na podstawie przepisów o podatku dochodowym od osób fizycznych wymienione w art. 3 pkt 1 lit. c ustawy z dnia 28</w:t>
      </w:r>
      <w:r w:rsidR="003821D8">
        <w:t>.11.</w:t>
      </w:r>
      <w:r w:rsidRPr="009A771B">
        <w:t>2003 r. o świadcz</w:t>
      </w:r>
      <w:r w:rsidRPr="009A771B">
        <w:t>e</w:t>
      </w:r>
      <w:r w:rsidRPr="009A771B">
        <w:t>niach rodzinnych (t</w:t>
      </w:r>
      <w:r w:rsidR="0005429B">
        <w:t>. j. Dz. U. z 2018 r. poz. 2220</w:t>
      </w:r>
      <w:r w:rsidRPr="009A771B">
        <w:t xml:space="preserve"> z </w:t>
      </w:r>
      <w:proofErr w:type="spellStart"/>
      <w:r w:rsidRPr="009A771B">
        <w:t>późn</w:t>
      </w:r>
      <w:proofErr w:type="spellEnd"/>
      <w:r w:rsidRPr="009A771B">
        <w:t>. zm.)</w:t>
      </w:r>
      <w:r w:rsidR="00A807A3">
        <w:t>.</w:t>
      </w:r>
      <w:r w:rsidRPr="009A771B">
        <w:t xml:space="preserve"> </w:t>
      </w:r>
    </w:p>
    <w:p w:rsidR="00D0489D" w:rsidRPr="009A1444" w:rsidRDefault="00D0489D" w:rsidP="00D0489D">
      <w:pPr>
        <w:pStyle w:val="Default"/>
        <w:numPr>
          <w:ilvl w:val="0"/>
          <w:numId w:val="2"/>
        </w:numPr>
        <w:jc w:val="both"/>
        <w:rPr>
          <w:color w:val="auto"/>
        </w:rPr>
      </w:pPr>
      <w:r w:rsidRPr="009A1444">
        <w:rPr>
          <w:color w:val="auto"/>
        </w:rPr>
        <w:t>Student zobowiązany jest niezwłocznie powiadomić</w:t>
      </w:r>
      <w:r w:rsidRPr="00B0472B">
        <w:rPr>
          <w:color w:val="00B050"/>
        </w:rPr>
        <w:t xml:space="preserve"> </w:t>
      </w:r>
      <w:r w:rsidRPr="009A1444">
        <w:rPr>
          <w:color w:val="auto"/>
        </w:rPr>
        <w:t xml:space="preserve">o zmianie wysokości dochodu w rodzinie oraz </w:t>
      </w:r>
      <w:r w:rsidR="00EA1682">
        <w:rPr>
          <w:color w:val="auto"/>
        </w:rPr>
        <w:br/>
      </w:r>
      <w:r w:rsidRPr="009A1444">
        <w:rPr>
          <w:color w:val="auto"/>
        </w:rPr>
        <w:t xml:space="preserve">o innych okolicznościach mogących mieć wpływ na przyznanie świadczeń. </w:t>
      </w:r>
    </w:p>
    <w:p w:rsidR="00D0489D" w:rsidRPr="00A9112C" w:rsidRDefault="00D0489D" w:rsidP="00BC2A8D">
      <w:pPr>
        <w:pStyle w:val="Default"/>
        <w:numPr>
          <w:ilvl w:val="0"/>
          <w:numId w:val="2"/>
        </w:numPr>
        <w:jc w:val="both"/>
        <w:rPr>
          <w:color w:val="auto"/>
        </w:rPr>
      </w:pPr>
      <w:r w:rsidRPr="00A9112C">
        <w:rPr>
          <w:color w:val="auto"/>
        </w:rPr>
        <w:t>Prawo do świadczeń, o k</w:t>
      </w:r>
      <w:r>
        <w:rPr>
          <w:color w:val="auto"/>
        </w:rPr>
        <w:t xml:space="preserve">tórych mowa w § 2 ust. 1 </w:t>
      </w:r>
      <w:r w:rsidR="00956C2E">
        <w:rPr>
          <w:color w:val="auto"/>
        </w:rPr>
        <w:t>pkt</w:t>
      </w:r>
      <w:r w:rsidR="003821D8">
        <w:rPr>
          <w:color w:val="auto"/>
        </w:rPr>
        <w:t xml:space="preserve"> </w:t>
      </w:r>
      <w:r>
        <w:rPr>
          <w:color w:val="auto"/>
        </w:rPr>
        <w:t>a</w:t>
      </w:r>
      <w:r w:rsidRPr="00A9112C">
        <w:rPr>
          <w:color w:val="auto"/>
        </w:rPr>
        <w:t>) ustala się ponownie w trakcie roku akad</w:t>
      </w:r>
      <w:r w:rsidRPr="00A9112C">
        <w:rPr>
          <w:color w:val="auto"/>
        </w:rPr>
        <w:t>e</w:t>
      </w:r>
      <w:r w:rsidRPr="00A9112C">
        <w:rPr>
          <w:color w:val="auto"/>
        </w:rPr>
        <w:t xml:space="preserve">mickiego w przypadku: </w:t>
      </w:r>
    </w:p>
    <w:p w:rsidR="00D0489D" w:rsidRPr="00A9112C" w:rsidRDefault="00D0489D" w:rsidP="00D0489D">
      <w:pPr>
        <w:pStyle w:val="Default"/>
        <w:numPr>
          <w:ilvl w:val="1"/>
          <w:numId w:val="15"/>
        </w:numPr>
        <w:rPr>
          <w:color w:val="auto"/>
        </w:rPr>
      </w:pPr>
      <w:r w:rsidRPr="00A9112C">
        <w:rPr>
          <w:color w:val="auto"/>
        </w:rPr>
        <w:t>zwiększenia się liczby członków rodziny,</w:t>
      </w:r>
    </w:p>
    <w:p w:rsidR="00D0489D" w:rsidRPr="00A9112C" w:rsidRDefault="00D0489D" w:rsidP="00D0489D">
      <w:pPr>
        <w:pStyle w:val="Default"/>
        <w:numPr>
          <w:ilvl w:val="1"/>
          <w:numId w:val="15"/>
        </w:numPr>
        <w:rPr>
          <w:color w:val="auto"/>
        </w:rPr>
      </w:pPr>
      <w:r w:rsidRPr="00A9112C">
        <w:rPr>
          <w:color w:val="auto"/>
        </w:rPr>
        <w:t>zmniejszenia się liczby członków rodziny,</w:t>
      </w:r>
    </w:p>
    <w:p w:rsidR="00D0489D" w:rsidRPr="00A9112C" w:rsidRDefault="00D0489D" w:rsidP="00D0489D">
      <w:pPr>
        <w:pStyle w:val="Default"/>
        <w:numPr>
          <w:ilvl w:val="1"/>
          <w:numId w:val="15"/>
        </w:numPr>
        <w:rPr>
          <w:color w:val="auto"/>
        </w:rPr>
      </w:pPr>
      <w:r w:rsidRPr="00A9112C">
        <w:rPr>
          <w:color w:val="auto"/>
        </w:rPr>
        <w:t>utraty dochodu,</w:t>
      </w:r>
    </w:p>
    <w:p w:rsidR="00D0489D" w:rsidRPr="00A9112C" w:rsidRDefault="00D0489D" w:rsidP="00D0489D">
      <w:pPr>
        <w:pStyle w:val="Default"/>
        <w:numPr>
          <w:ilvl w:val="1"/>
          <w:numId w:val="15"/>
        </w:numPr>
        <w:rPr>
          <w:color w:val="auto"/>
        </w:rPr>
      </w:pPr>
      <w:r w:rsidRPr="00A9112C">
        <w:rPr>
          <w:color w:val="auto"/>
        </w:rPr>
        <w:t>uzyskania dochodu.</w:t>
      </w:r>
    </w:p>
    <w:p w:rsidR="00D0489D" w:rsidRPr="006B2367" w:rsidRDefault="00D0489D" w:rsidP="00D0489D">
      <w:pPr>
        <w:pStyle w:val="Default"/>
        <w:numPr>
          <w:ilvl w:val="0"/>
          <w:numId w:val="2"/>
        </w:numPr>
        <w:jc w:val="both"/>
        <w:rPr>
          <w:color w:val="00B050"/>
        </w:rPr>
      </w:pPr>
      <w:r>
        <w:lastRenderedPageBreak/>
        <w:t xml:space="preserve">W przypadku udokumentowania utraty źródła dochodu przez jednego z członków rodziny, wysokość stypendium </w:t>
      </w:r>
      <w:r w:rsidRPr="00A9112C">
        <w:rPr>
          <w:color w:val="auto"/>
        </w:rPr>
        <w:t>socjalnego ustala się ponownie</w:t>
      </w:r>
      <w:r w:rsidRPr="009B7364">
        <w:rPr>
          <w:color w:val="auto"/>
        </w:rPr>
        <w:t>,</w:t>
      </w:r>
      <w:r w:rsidRPr="00A9112C">
        <w:rPr>
          <w:color w:val="auto"/>
        </w:rPr>
        <w:t xml:space="preserve"> pomniejszając</w:t>
      </w:r>
      <w:r>
        <w:t xml:space="preserve"> dochód rodziny o utracony do</w:t>
      </w:r>
      <w:r w:rsidR="00C27D30">
        <w:t>chód</w:t>
      </w:r>
      <w:r>
        <w:t>.</w:t>
      </w:r>
      <w:r w:rsidR="00C27D30">
        <w:t xml:space="preserve"> Przez utratę dochodu, zgodnie </w:t>
      </w:r>
      <w:r>
        <w:t>z ustawą o świadczeniach rodzinnych rozumie się utratę dochodu spowod</w:t>
      </w:r>
      <w:r>
        <w:t>o</w:t>
      </w:r>
      <w:r>
        <w:t>waną:</w:t>
      </w:r>
    </w:p>
    <w:p w:rsidR="00D0489D" w:rsidRDefault="00D0489D" w:rsidP="00D0489D">
      <w:pPr>
        <w:numPr>
          <w:ilvl w:val="1"/>
          <w:numId w:val="16"/>
        </w:numPr>
        <w:tabs>
          <w:tab w:val="left" w:pos="680"/>
        </w:tabs>
        <w:jc w:val="both"/>
      </w:pPr>
      <w:r>
        <w:t>uzyskaniem prawa do urlopu wychowawczego,</w:t>
      </w:r>
    </w:p>
    <w:p w:rsidR="00D0489D" w:rsidRDefault="00D0489D" w:rsidP="00D0489D">
      <w:pPr>
        <w:numPr>
          <w:ilvl w:val="1"/>
          <w:numId w:val="16"/>
        </w:numPr>
        <w:tabs>
          <w:tab w:val="left" w:pos="680"/>
        </w:tabs>
        <w:jc w:val="both"/>
      </w:pPr>
      <w:r>
        <w:t xml:space="preserve">utratą prawa do zasiłku dla bezrobotnych lub stypendium </w:t>
      </w:r>
      <w:r w:rsidRPr="00A9112C">
        <w:t>dla bezrobotnych</w:t>
      </w:r>
      <w:r>
        <w:t>,</w:t>
      </w:r>
      <w:r w:rsidRPr="00A9112C">
        <w:t xml:space="preserve"> </w:t>
      </w:r>
    </w:p>
    <w:p w:rsidR="00D0489D" w:rsidRPr="00D134A3" w:rsidRDefault="00D0489D" w:rsidP="00D0489D">
      <w:pPr>
        <w:numPr>
          <w:ilvl w:val="1"/>
          <w:numId w:val="16"/>
        </w:numPr>
        <w:tabs>
          <w:tab w:val="left" w:pos="680"/>
        </w:tabs>
        <w:jc w:val="both"/>
      </w:pPr>
      <w:r>
        <w:t>utratą zatrudnienia lub innej pracy zarobkowej</w:t>
      </w:r>
      <w:r w:rsidR="00C27D30">
        <w:t>,</w:t>
      </w:r>
    </w:p>
    <w:p w:rsidR="00D0489D" w:rsidRDefault="00D0489D" w:rsidP="00D0489D">
      <w:pPr>
        <w:numPr>
          <w:ilvl w:val="1"/>
          <w:numId w:val="16"/>
        </w:numPr>
        <w:tabs>
          <w:tab w:val="left" w:pos="680"/>
        </w:tabs>
        <w:jc w:val="both"/>
      </w:pPr>
      <w:r>
        <w:t xml:space="preserve">utratą zasiłku przedemerytalnego lub świadczenia przedemerytalnego, </w:t>
      </w:r>
      <w:r w:rsidR="00CB28FF">
        <w:t>nauczycielskiego świa</w:t>
      </w:r>
      <w:r w:rsidR="00CB28FF">
        <w:t>d</w:t>
      </w:r>
      <w:r w:rsidR="00CB28FF">
        <w:t xml:space="preserve">czenia kompensacyjnego, </w:t>
      </w:r>
      <w:r>
        <w:t xml:space="preserve">a także emerytury lub renty, renty rodzinnej lub renty socjalnej, </w:t>
      </w:r>
      <w:r w:rsidR="00CB28FF">
        <w:t>lub rodzicielskiego świadczenia uzupełniającego</w:t>
      </w:r>
      <w:r>
        <w:t>,</w:t>
      </w:r>
    </w:p>
    <w:p w:rsidR="00D0489D" w:rsidRDefault="00D0489D" w:rsidP="00D0489D">
      <w:pPr>
        <w:numPr>
          <w:ilvl w:val="1"/>
          <w:numId w:val="16"/>
        </w:numPr>
        <w:tabs>
          <w:tab w:val="left" w:pos="680"/>
        </w:tabs>
        <w:jc w:val="both"/>
      </w:pPr>
      <w:r>
        <w:t>wyrejestrowaniem pozarolniczej działalności gospodarczej</w:t>
      </w:r>
      <w:r w:rsidR="00683FEF">
        <w:t xml:space="preserve"> lub zawieszeniem (w wybranych przypadkach) pozarolniczej działalności gospodarczej,</w:t>
      </w:r>
    </w:p>
    <w:p w:rsidR="00D0489D" w:rsidRDefault="00D134A3" w:rsidP="00D0489D">
      <w:pPr>
        <w:numPr>
          <w:ilvl w:val="1"/>
          <w:numId w:val="16"/>
        </w:numPr>
        <w:tabs>
          <w:tab w:val="left" w:pos="680"/>
        </w:tabs>
        <w:jc w:val="both"/>
      </w:pPr>
      <w:r>
        <w:t>utratą zasiłku chorobowego, świadczenia rehabilitacyjnego lub zasiłku macierzyńskiego, prz</w:t>
      </w:r>
      <w:r>
        <w:t>y</w:t>
      </w:r>
      <w:r>
        <w:t>sługujących po utracie zatrudni</w:t>
      </w:r>
      <w:r w:rsidR="00C27D30">
        <w:t>enia lub innej pracy zarobkowej,</w:t>
      </w:r>
    </w:p>
    <w:p w:rsidR="00D134A3" w:rsidRDefault="00D134A3" w:rsidP="00D0489D">
      <w:pPr>
        <w:numPr>
          <w:ilvl w:val="1"/>
          <w:numId w:val="16"/>
        </w:numPr>
        <w:tabs>
          <w:tab w:val="left" w:pos="680"/>
        </w:tabs>
        <w:jc w:val="both"/>
      </w:pPr>
      <w:r>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w:t>
      </w:r>
      <w:r>
        <w:t>j</w:t>
      </w:r>
      <w:r>
        <w:t>nych,</w:t>
      </w:r>
    </w:p>
    <w:p w:rsidR="00D134A3" w:rsidRPr="00413716" w:rsidRDefault="00D134A3" w:rsidP="00D0489D">
      <w:pPr>
        <w:numPr>
          <w:ilvl w:val="1"/>
          <w:numId w:val="16"/>
        </w:numPr>
        <w:tabs>
          <w:tab w:val="left" w:pos="680"/>
        </w:tabs>
        <w:jc w:val="both"/>
      </w:pPr>
      <w:r w:rsidRPr="00413716">
        <w:t>utratą świadczenia rodzicielskiego,</w:t>
      </w:r>
    </w:p>
    <w:p w:rsidR="00D134A3" w:rsidRPr="00413716" w:rsidRDefault="00D134A3" w:rsidP="00D0489D">
      <w:pPr>
        <w:numPr>
          <w:ilvl w:val="1"/>
          <w:numId w:val="16"/>
        </w:numPr>
        <w:tabs>
          <w:tab w:val="left" w:pos="680"/>
        </w:tabs>
        <w:jc w:val="both"/>
      </w:pPr>
      <w:r w:rsidRPr="00413716">
        <w:t>utratą zasiłku macierzyńskiego, o którym mowa w przepisach o ubezpieczeniu społecznym ro</w:t>
      </w:r>
      <w:r w:rsidRPr="00413716">
        <w:t>l</w:t>
      </w:r>
      <w:r w:rsidRPr="00413716">
        <w:t>ników,</w:t>
      </w:r>
    </w:p>
    <w:p w:rsidR="00D134A3" w:rsidRPr="00413716" w:rsidRDefault="00D134A3" w:rsidP="00D0489D">
      <w:pPr>
        <w:numPr>
          <w:ilvl w:val="1"/>
          <w:numId w:val="16"/>
        </w:numPr>
        <w:tabs>
          <w:tab w:val="left" w:pos="680"/>
        </w:tabs>
        <w:jc w:val="both"/>
      </w:pPr>
      <w:r w:rsidRPr="00413716">
        <w:t>utratą stypendium doktoranckiego określonego w art. 2</w:t>
      </w:r>
      <w:r w:rsidR="0040741D" w:rsidRPr="00413716">
        <w:t>09 ust. 1 i 7 ustawy z dnia 20.07.</w:t>
      </w:r>
      <w:r w:rsidRPr="00413716">
        <w:t>2018 r. – Prawo o szkolnictwie wyższym i nauce.</w:t>
      </w:r>
    </w:p>
    <w:p w:rsidR="00256EC5" w:rsidRPr="00413716" w:rsidRDefault="00256EC5" w:rsidP="00D0489D">
      <w:pPr>
        <w:numPr>
          <w:ilvl w:val="0"/>
          <w:numId w:val="2"/>
        </w:numPr>
        <w:tabs>
          <w:tab w:val="left" w:pos="680"/>
        </w:tabs>
        <w:jc w:val="both"/>
      </w:pPr>
      <w:r w:rsidRPr="00413716">
        <w:t>W przypadku utraty dochodu przez członka rodziny, osobę uczącą się lub dziecko pozostające pod opieką opiekuna prawnego w roku kalendarzowym poprzedzającym okres zasiłkowy lub po tym roku, ustalając ich dochód, nie uwzględnia się dochodu utraconego. Utratę dochodu przez studenta lub członka jego rodziny potwierdza się dokumentem określającym datę utraty dochodu oraz miesięczną wysokość utraconego dochodu przez studenta lub członka rodziny studenta.</w:t>
      </w:r>
    </w:p>
    <w:p w:rsidR="00256EC5" w:rsidRPr="00413716" w:rsidRDefault="00256EC5" w:rsidP="00D0489D">
      <w:pPr>
        <w:numPr>
          <w:ilvl w:val="0"/>
          <w:numId w:val="2"/>
        </w:numPr>
        <w:tabs>
          <w:tab w:val="left" w:pos="680"/>
        </w:tabs>
        <w:jc w:val="both"/>
      </w:pPr>
      <w:r w:rsidRPr="00413716">
        <w:t>Przebywanie na urlopie bezpłatnym, zmniejszenie wynagrodzenia lub zmniejszenie wymiaru etatu nie stanowi utraty dochodu</w:t>
      </w:r>
      <w:r w:rsidR="00625BFF" w:rsidRPr="00413716">
        <w:t>.</w:t>
      </w:r>
    </w:p>
    <w:p w:rsidR="00256EC5" w:rsidRDefault="00256EC5" w:rsidP="00256EC5">
      <w:pPr>
        <w:numPr>
          <w:ilvl w:val="0"/>
          <w:numId w:val="2"/>
        </w:numPr>
        <w:tabs>
          <w:tab w:val="left" w:pos="680"/>
        </w:tabs>
        <w:jc w:val="both"/>
      </w:pPr>
      <w:r w:rsidRPr="00413716">
        <w:t>W przypadku uzyskania przez członka rodziny studenta dochodu, prawo do świadczeń ustala się na podstawie dochodu powiększonego o uzyskany dochód. Zgodnie z ustawą o świadczeniach rodzi</w:t>
      </w:r>
      <w:r w:rsidRPr="00413716">
        <w:t>n</w:t>
      </w:r>
      <w:r w:rsidRPr="00413716">
        <w:t>nych uzyskanie dochodu</w:t>
      </w:r>
      <w:r>
        <w:t xml:space="preserve"> </w:t>
      </w:r>
      <w:r w:rsidRPr="00A9112C">
        <w:t>oznacza uzyskanie dochodu</w:t>
      </w:r>
      <w:r>
        <w:rPr>
          <w:color w:val="00B050"/>
        </w:rPr>
        <w:t xml:space="preserve"> </w:t>
      </w:r>
      <w:r>
        <w:t>spowodowane:</w:t>
      </w:r>
    </w:p>
    <w:p w:rsidR="00D0489D" w:rsidRDefault="00D0489D" w:rsidP="00D0489D">
      <w:pPr>
        <w:numPr>
          <w:ilvl w:val="1"/>
          <w:numId w:val="8"/>
        </w:numPr>
        <w:tabs>
          <w:tab w:val="left" w:pos="680"/>
        </w:tabs>
        <w:jc w:val="both"/>
      </w:pPr>
      <w:r>
        <w:t>zakończeniem urlopu wychowawczego,</w:t>
      </w:r>
    </w:p>
    <w:p w:rsidR="00D0489D" w:rsidRPr="0026699D" w:rsidRDefault="00D0489D" w:rsidP="00D0489D">
      <w:pPr>
        <w:numPr>
          <w:ilvl w:val="1"/>
          <w:numId w:val="8"/>
        </w:numPr>
        <w:tabs>
          <w:tab w:val="left" w:pos="680"/>
        </w:tabs>
        <w:jc w:val="both"/>
      </w:pPr>
      <w:r>
        <w:t xml:space="preserve">uzyskaniem prawa do zasiłku dla bezrobotnych lub stypendium </w:t>
      </w:r>
      <w:r w:rsidRPr="00A9112C">
        <w:t>dla bezrobotnych,</w:t>
      </w:r>
      <w:r w:rsidRPr="00D04CC6">
        <w:rPr>
          <w:color w:val="00B050"/>
        </w:rPr>
        <w:t xml:space="preserve"> </w:t>
      </w:r>
    </w:p>
    <w:p w:rsidR="00D0489D" w:rsidRDefault="00D0489D" w:rsidP="00D0489D">
      <w:pPr>
        <w:numPr>
          <w:ilvl w:val="1"/>
          <w:numId w:val="8"/>
        </w:numPr>
        <w:tabs>
          <w:tab w:val="left" w:pos="680"/>
        </w:tabs>
        <w:jc w:val="both"/>
      </w:pPr>
      <w:r>
        <w:t xml:space="preserve">uzyskaniem zatrudnienia lub innej pracy zarobkowej, </w:t>
      </w:r>
    </w:p>
    <w:p w:rsidR="00577E1C" w:rsidRDefault="00577E1C" w:rsidP="00577E1C">
      <w:pPr>
        <w:numPr>
          <w:ilvl w:val="1"/>
          <w:numId w:val="8"/>
        </w:numPr>
        <w:tabs>
          <w:tab w:val="left" w:pos="680"/>
        </w:tabs>
        <w:jc w:val="both"/>
      </w:pPr>
      <w:r>
        <w:t>uzyskaniem zasiłku przedemerytalnego lub świadczenia przedemerytalnego, nauczycielskiego świadczenia kompensacyjnego, a także emerytury lub renty, renty rodzinnej lub renty socjalnej lub rodzicielskiego świadczenia uzupełniającego,</w:t>
      </w:r>
    </w:p>
    <w:p w:rsidR="00D0489D" w:rsidRDefault="00577E1C" w:rsidP="00D0489D">
      <w:pPr>
        <w:numPr>
          <w:ilvl w:val="1"/>
          <w:numId w:val="8"/>
        </w:numPr>
        <w:tabs>
          <w:tab w:val="left" w:pos="680"/>
        </w:tabs>
        <w:jc w:val="both"/>
      </w:pPr>
      <w:r>
        <w:t>rozpoczęciem (lub wznowieniem w wybranych przypadkach) pozarolniczej działalności gosp</w:t>
      </w:r>
      <w:r>
        <w:t>o</w:t>
      </w:r>
      <w:r>
        <w:t>darczej</w:t>
      </w:r>
      <w:r w:rsidR="00D0489D">
        <w:t>,</w:t>
      </w:r>
    </w:p>
    <w:p w:rsidR="00577E1C" w:rsidRDefault="00577E1C" w:rsidP="00D0489D">
      <w:pPr>
        <w:numPr>
          <w:ilvl w:val="1"/>
          <w:numId w:val="8"/>
        </w:numPr>
        <w:tabs>
          <w:tab w:val="left" w:pos="680"/>
        </w:tabs>
        <w:jc w:val="both"/>
      </w:pPr>
      <w:r>
        <w:t>uzyskaniem zasiłku chorobowego, świadczenia rehabilitacyjnego lub zasiłku macierzyńskiego, przysługujących po utracie zatrudnienia lub innej pracy zarobkowej,</w:t>
      </w:r>
    </w:p>
    <w:p w:rsidR="00D0489D" w:rsidRDefault="00577E1C" w:rsidP="00D0489D">
      <w:pPr>
        <w:numPr>
          <w:ilvl w:val="1"/>
          <w:numId w:val="8"/>
        </w:numPr>
        <w:tabs>
          <w:tab w:val="left" w:pos="680"/>
        </w:tabs>
        <w:jc w:val="both"/>
      </w:pPr>
      <w:r>
        <w:t>uzyskaniem świadczenia rodzicielskiego</w:t>
      </w:r>
      <w:r w:rsidR="00D0489D" w:rsidRPr="00A9112C">
        <w:t>,</w:t>
      </w:r>
    </w:p>
    <w:p w:rsidR="00D0489D" w:rsidRDefault="00577E1C" w:rsidP="00D0489D">
      <w:pPr>
        <w:numPr>
          <w:ilvl w:val="1"/>
          <w:numId w:val="8"/>
        </w:numPr>
        <w:tabs>
          <w:tab w:val="left" w:pos="680"/>
        </w:tabs>
        <w:jc w:val="both"/>
      </w:pPr>
      <w:r>
        <w:t>uzyskaniem zasiłku macierzyńskiego, o którym mowa w przepisach o ubezpieczeniu społec</w:t>
      </w:r>
      <w:r>
        <w:t>z</w:t>
      </w:r>
      <w:r>
        <w:t>nym rolników,</w:t>
      </w:r>
    </w:p>
    <w:p w:rsidR="00577E1C" w:rsidRPr="00413716" w:rsidRDefault="00577E1C" w:rsidP="00D0489D">
      <w:pPr>
        <w:numPr>
          <w:ilvl w:val="1"/>
          <w:numId w:val="8"/>
        </w:numPr>
        <w:tabs>
          <w:tab w:val="left" w:pos="680"/>
        </w:tabs>
        <w:jc w:val="both"/>
      </w:pPr>
      <w:r w:rsidRPr="00413716">
        <w:t>uzyskaniem stypendium doktoranckiego określonego w art. 209 us</w:t>
      </w:r>
      <w:r w:rsidR="00A3602A" w:rsidRPr="00413716">
        <w:t>t. 1 i 7 ustawy z dnia 20.07.</w:t>
      </w:r>
      <w:r w:rsidRPr="00413716">
        <w:t>2018 r. – Prawo o szkolnictwie wyższym i nauce.</w:t>
      </w:r>
    </w:p>
    <w:p w:rsidR="00D0489D" w:rsidRPr="00413716" w:rsidRDefault="00625BFF" w:rsidP="00D0489D">
      <w:pPr>
        <w:numPr>
          <w:ilvl w:val="0"/>
          <w:numId w:val="2"/>
        </w:numPr>
        <w:jc w:val="both"/>
      </w:pPr>
      <w:r w:rsidRPr="00413716">
        <w:t>W przypadku uzyskania dochodu przez członka rodziny, w roku kalendarzowym poprzedzającym rok akademicki, w którym ustalane jest prawo do stypendium socjalnego, ustalając jego dochód, osiągni</w:t>
      </w:r>
      <w:r w:rsidRPr="00413716">
        <w:t>ę</w:t>
      </w:r>
      <w:r w:rsidRPr="00413716">
        <w:t>ty w tym roku, dochód dzi</w:t>
      </w:r>
      <w:r w:rsidR="007334CF" w:rsidRPr="00413716">
        <w:t xml:space="preserve">eli się przez liczbę miesięcy, </w:t>
      </w:r>
      <w:r w:rsidRPr="00413716">
        <w:t>w których dochód ten był uzyskiwany, jeżeli dochód ten jest osiągany w dniu ustalania prawa do stypendium</w:t>
      </w:r>
      <w:r w:rsidR="00D0489D" w:rsidRPr="00413716">
        <w:t>.</w:t>
      </w:r>
    </w:p>
    <w:p w:rsidR="00625BFF" w:rsidRPr="00413716" w:rsidRDefault="00625BFF" w:rsidP="00D0489D">
      <w:pPr>
        <w:numPr>
          <w:ilvl w:val="0"/>
          <w:numId w:val="2"/>
        </w:numPr>
        <w:jc w:val="both"/>
      </w:pPr>
      <w:r w:rsidRPr="00413716">
        <w:lastRenderedPageBreak/>
        <w:t xml:space="preserve">W przypadku uzyskania dochodu przez członka rodziny po roku kalendarzowym poprzedzającym rok akademicki, w którym ustalane jest </w:t>
      </w:r>
      <w:r w:rsidR="007334CF" w:rsidRPr="00413716">
        <w:t xml:space="preserve">prawo do stypendium socjalnego, </w:t>
      </w:r>
      <w:r w:rsidRPr="00413716">
        <w:t>dochód rodziny ustala się na podstawie dochodu członka rodziny powiększonego o kwotę osiągniętego dochodu za miesiąc nast</w:t>
      </w:r>
      <w:r w:rsidRPr="00413716">
        <w:t>ę</w:t>
      </w:r>
      <w:r w:rsidRPr="00413716">
        <w:t>pujący po miesiącu, w którym nastąpiło uzyskanie dochodu, jeżeli dochód ten jest osiągany w dniu ustalania prawa do stypendium.</w:t>
      </w:r>
    </w:p>
    <w:p w:rsidR="00625BFF" w:rsidRPr="00413716" w:rsidRDefault="00625BFF" w:rsidP="00D0489D">
      <w:pPr>
        <w:numPr>
          <w:ilvl w:val="0"/>
          <w:numId w:val="2"/>
        </w:numPr>
        <w:jc w:val="both"/>
      </w:pPr>
      <w:r w:rsidRPr="00413716">
        <w:t>Zmiana warunków zatrudnienia nie stanowi zwiększenia uzyskania dochodu (np. wzrost wynagrodz</w:t>
      </w:r>
      <w:r w:rsidRPr="00413716">
        <w:t>e</w:t>
      </w:r>
      <w:r w:rsidRPr="00413716">
        <w:t>nia, zwiększenie wymiaru etatu).</w:t>
      </w:r>
    </w:p>
    <w:p w:rsidR="00625BFF" w:rsidRPr="00413716" w:rsidRDefault="00625BFF" w:rsidP="00D0489D">
      <w:pPr>
        <w:numPr>
          <w:ilvl w:val="0"/>
          <w:numId w:val="2"/>
        </w:numPr>
        <w:jc w:val="both"/>
      </w:pPr>
      <w:r w:rsidRPr="00413716">
        <w:t>Przepisów o utracie i uzyskaniu dochodu nie stosuje się do dochodu z tytułu zatrudnienia lub innej pracy zarobkowej i dochodu z tytułu wykreślenia lub rozpoczęcia pozarolniczej działalności gosp</w:t>
      </w:r>
      <w:r w:rsidRPr="00413716">
        <w:t>o</w:t>
      </w:r>
      <w:r w:rsidRPr="00413716">
        <w:t>darczej, jeżeli członek rodziny, utracił dochód z tych tytułów i w okresie 3 miesięcy, licząc od dnia utraty dochodu, uzyskał dochód u tego samego pracodawcy lub zleceniodawcy lub zamawiającego dzieło lub ponownie rozpoczął pozarolniczą działalność gospodarczą.</w:t>
      </w:r>
    </w:p>
    <w:p w:rsidR="00625BFF" w:rsidRPr="00413716" w:rsidRDefault="00625BFF" w:rsidP="00D0489D">
      <w:pPr>
        <w:numPr>
          <w:ilvl w:val="0"/>
          <w:numId w:val="2"/>
        </w:numPr>
        <w:jc w:val="both"/>
      </w:pPr>
      <w:r w:rsidRPr="00413716">
        <w:t xml:space="preserve">Student zobowiązany jest udokumentować (dwa razy w roku akademickim, odpowiednio dla semestru zimowego i semestru letniego) pobieranie przez rodzeństwo nauki w szkole ponadgimnazjalnej lub </w:t>
      </w:r>
      <w:r w:rsidRPr="00413716">
        <w:br/>
        <w:t>w szkole wyższej przedkładając zaświadczenie szkoły albo oświadczenie o uczęszczaniu do szkół.</w:t>
      </w:r>
    </w:p>
    <w:p w:rsidR="00D0489D" w:rsidRPr="00413716" w:rsidRDefault="00956C2E" w:rsidP="00D0489D">
      <w:pPr>
        <w:pStyle w:val="Tekstpodstawowy2"/>
        <w:numPr>
          <w:ilvl w:val="0"/>
          <w:numId w:val="2"/>
        </w:numPr>
        <w:spacing w:after="0" w:line="240" w:lineRule="auto"/>
        <w:jc w:val="both"/>
      </w:pPr>
      <w:r w:rsidRPr="00413716">
        <w:t xml:space="preserve">Stypendium socjalne pobierane </w:t>
      </w:r>
      <w:r w:rsidR="00D0489D" w:rsidRPr="00413716">
        <w:t>przez studenta na podstawie nieprawdziwych danych podlega zwr</w:t>
      </w:r>
      <w:r w:rsidR="00D0489D" w:rsidRPr="00413716">
        <w:t>o</w:t>
      </w:r>
      <w:r w:rsidR="00D0489D" w:rsidRPr="00413716">
        <w:t>towi w pełnej wysokości. Zwró</w:t>
      </w:r>
      <w:r w:rsidRPr="00413716">
        <w:t>cone</w:t>
      </w:r>
      <w:r w:rsidR="00D0489D" w:rsidRPr="00413716">
        <w:t xml:space="preserve"> </w:t>
      </w:r>
      <w:r w:rsidRPr="00413716">
        <w:t>stypendium przeznaczane</w:t>
      </w:r>
      <w:r w:rsidR="00D0489D" w:rsidRPr="00413716">
        <w:t xml:space="preserve"> jest na fundusz stypendialny.</w:t>
      </w:r>
    </w:p>
    <w:p w:rsidR="00D0489D" w:rsidRPr="00413716" w:rsidRDefault="00D0489D" w:rsidP="00D0489D">
      <w:pPr>
        <w:pStyle w:val="Tekstpodstawowy2"/>
        <w:numPr>
          <w:ilvl w:val="0"/>
          <w:numId w:val="2"/>
        </w:numPr>
        <w:spacing w:after="0" w:line="240" w:lineRule="auto"/>
        <w:jc w:val="both"/>
      </w:pPr>
      <w:r w:rsidRPr="00413716">
        <w:t>Wzór wniosku o stypendium socj</w:t>
      </w:r>
      <w:r w:rsidR="00577E1C" w:rsidRPr="00413716">
        <w:t>alne stanowi załącznik do nin. R</w:t>
      </w:r>
      <w:r w:rsidRPr="00413716">
        <w:t xml:space="preserve">egulaminu. </w:t>
      </w:r>
    </w:p>
    <w:p w:rsidR="00D0489D" w:rsidRPr="00413716" w:rsidRDefault="00D0489D" w:rsidP="00D0489D">
      <w:pPr>
        <w:pStyle w:val="Tekstpodstawowy2"/>
        <w:numPr>
          <w:ilvl w:val="0"/>
          <w:numId w:val="2"/>
        </w:numPr>
        <w:spacing w:after="0" w:line="240" w:lineRule="auto"/>
        <w:jc w:val="both"/>
      </w:pPr>
      <w:r w:rsidRPr="00413716">
        <w:t xml:space="preserve">Do </w:t>
      </w:r>
      <w:r w:rsidR="002B6E27" w:rsidRPr="00413716">
        <w:t>wniosku, o którym mowa w ust. 21</w:t>
      </w:r>
      <w:r w:rsidRPr="00413716">
        <w:t xml:space="preserve"> student winien dołączyć dokumenty poświadczające dochody studenta i osób, o których mowa z § 4 ust. </w:t>
      </w:r>
      <w:r w:rsidR="00442F26" w:rsidRPr="00413716">
        <w:t>3</w:t>
      </w:r>
      <w:r w:rsidR="00956C2E" w:rsidRPr="00413716">
        <w:t xml:space="preserve"> pkt</w:t>
      </w:r>
      <w:r w:rsidRPr="00413716">
        <w:t xml:space="preserve"> b) i c) regulaminu, a to:</w:t>
      </w:r>
    </w:p>
    <w:p w:rsidR="006318CB" w:rsidRPr="00410A0A" w:rsidRDefault="00D0489D" w:rsidP="00D0489D">
      <w:pPr>
        <w:pStyle w:val="Akapitzlist"/>
        <w:numPr>
          <w:ilvl w:val="0"/>
          <w:numId w:val="20"/>
        </w:numPr>
        <w:autoSpaceDE w:val="0"/>
        <w:autoSpaceDN w:val="0"/>
        <w:adjustRightInd w:val="0"/>
        <w:contextualSpacing/>
        <w:jc w:val="both"/>
      </w:pPr>
      <w:r w:rsidRPr="00413716">
        <w:t xml:space="preserve"> zaświadczenie z urzędu skarbowego</w:t>
      </w:r>
      <w:r w:rsidRPr="00413716">
        <w:rPr>
          <w:color w:val="FF0000"/>
        </w:rPr>
        <w:t xml:space="preserve"> </w:t>
      </w:r>
      <w:r w:rsidRPr="00413716">
        <w:t xml:space="preserve">o wysokości dochodów uzyskanych przez studenta i </w:t>
      </w:r>
      <w:r w:rsidR="006318CB" w:rsidRPr="00413716">
        <w:t>ka</w:t>
      </w:r>
      <w:r w:rsidR="006318CB" w:rsidRPr="00413716">
        <w:t>ż</w:t>
      </w:r>
      <w:r w:rsidR="006318CB" w:rsidRPr="00413716">
        <w:t>dego pełnoletniego członka</w:t>
      </w:r>
      <w:r w:rsidRPr="00413716">
        <w:t xml:space="preserve"> rodziny studenta w roku kalendarzowym poprzedzającym okres występowania o</w:t>
      </w:r>
      <w:r w:rsidRPr="00256C28">
        <w:t xml:space="preserve"> świadczenie, jeżeli dochody te podlegają opodatkowaniu podatkiem doch</w:t>
      </w:r>
      <w:r w:rsidRPr="00256C28">
        <w:t>o</w:t>
      </w:r>
      <w:r w:rsidRPr="00256C28">
        <w:t xml:space="preserve">dowym od osób </w:t>
      </w:r>
      <w:r w:rsidRPr="00EA31A1">
        <w:t>fizycznych na zasadach ogólnych. Zaświadczenie to powinno zawierać info</w:t>
      </w:r>
      <w:r w:rsidRPr="00EA31A1">
        <w:t>r</w:t>
      </w:r>
      <w:r w:rsidRPr="00EA31A1">
        <w:t>mację o wysokości dochodu, wysokości składek na ubezpieczenie społeczne odliczonych od dochodu, wysokości nal</w:t>
      </w:r>
      <w:r w:rsidR="00410A0A">
        <w:t>eżnego podatku,</w:t>
      </w:r>
      <w:r w:rsidRPr="001D4949">
        <w:rPr>
          <w:color w:val="00B050"/>
        </w:rPr>
        <w:t xml:space="preserve"> </w:t>
      </w:r>
    </w:p>
    <w:p w:rsidR="00410A0A" w:rsidRDefault="00410A0A" w:rsidP="00D0489D">
      <w:pPr>
        <w:pStyle w:val="Akapitzlist"/>
        <w:numPr>
          <w:ilvl w:val="0"/>
          <w:numId w:val="20"/>
        </w:numPr>
        <w:autoSpaceDE w:val="0"/>
        <w:autoSpaceDN w:val="0"/>
        <w:adjustRightInd w:val="0"/>
        <w:contextualSpacing/>
        <w:jc w:val="both"/>
      </w:pPr>
      <w:r w:rsidRPr="003532E9">
        <w:t>zaświadczenie</w:t>
      </w:r>
      <w:r w:rsidRPr="003532E9">
        <w:rPr>
          <w:color w:val="FF0000"/>
        </w:rPr>
        <w:t xml:space="preserve"> </w:t>
      </w:r>
      <w:r w:rsidRPr="003532E9">
        <w:t>określające</w:t>
      </w:r>
      <w:r>
        <w:t xml:space="preserve"> pełną</w:t>
      </w:r>
      <w:r w:rsidRPr="00F1152C">
        <w:t xml:space="preserve"> wysokoś</w:t>
      </w:r>
      <w:r>
        <w:t>ć</w:t>
      </w:r>
      <w:r w:rsidRPr="00F1152C">
        <w:t xml:space="preserve"> składek na ubezpieczenie zdrowotne</w:t>
      </w:r>
      <w:r>
        <w:t xml:space="preserve">, opłaconych </w:t>
      </w:r>
      <w:r>
        <w:br/>
      </w:r>
      <w:r w:rsidRPr="00256C28">
        <w:t xml:space="preserve">w roku kalendarzowym poprzedzającym okres występowania o </w:t>
      </w:r>
      <w:r w:rsidRPr="003E125B">
        <w:t>świadczenie. Zaświadczenie może być wydane przez Zakład Ubezpieczeń Społecznych lub pracodawcę</w:t>
      </w:r>
      <w:r>
        <w:t>,</w:t>
      </w:r>
    </w:p>
    <w:p w:rsidR="00410A0A" w:rsidRDefault="00D0489D" w:rsidP="00410A0A">
      <w:pPr>
        <w:pStyle w:val="Akapitzlist"/>
        <w:numPr>
          <w:ilvl w:val="0"/>
          <w:numId w:val="20"/>
        </w:numPr>
        <w:autoSpaceDE w:val="0"/>
        <w:autoSpaceDN w:val="0"/>
        <w:adjustRightInd w:val="0"/>
        <w:contextualSpacing/>
        <w:jc w:val="both"/>
      </w:pPr>
      <w:r>
        <w:t>w</w:t>
      </w:r>
      <w:r w:rsidRPr="008E12B4">
        <w:t xml:space="preserve"> przypadku osób prowadzących pozarolniczą działalność gospodarczą, opodatkowaną poda</w:t>
      </w:r>
      <w:r w:rsidRPr="008E12B4">
        <w:t>t</w:t>
      </w:r>
      <w:r w:rsidRPr="008E12B4">
        <w:t xml:space="preserve">kiem dochodowym od osób fizycznych </w:t>
      </w:r>
      <w:r w:rsidR="007575FB">
        <w:t>na zasadach ogólnych</w:t>
      </w:r>
      <w:r w:rsidR="00215580">
        <w:t xml:space="preserve"> </w:t>
      </w:r>
      <w:r w:rsidR="007575FB">
        <w:t>-</w:t>
      </w:r>
      <w:r w:rsidR="00215580">
        <w:t xml:space="preserve"> </w:t>
      </w:r>
      <w:r w:rsidRPr="008E12B4">
        <w:t>zaświadcze</w:t>
      </w:r>
      <w:r>
        <w:t>nie z Z</w:t>
      </w:r>
      <w:r w:rsidRPr="008E12B4">
        <w:t>akładu Ubezpieczeń Społecznych</w:t>
      </w:r>
      <w:r w:rsidR="007575FB">
        <w:t xml:space="preserve"> </w:t>
      </w:r>
      <w:r w:rsidRPr="008E12B4">
        <w:t>określające rzeczywistą wysokość opłaconych składek na ubezpi</w:t>
      </w:r>
      <w:r w:rsidRPr="008E12B4">
        <w:t>e</w:t>
      </w:r>
      <w:r w:rsidRPr="008E12B4">
        <w:t>czenie zdrowotne,</w:t>
      </w:r>
    </w:p>
    <w:p w:rsidR="00D0489D" w:rsidRPr="00D84B3B" w:rsidRDefault="007575FB" w:rsidP="00D0489D">
      <w:pPr>
        <w:pStyle w:val="Akapitzlist"/>
        <w:numPr>
          <w:ilvl w:val="0"/>
          <w:numId w:val="20"/>
        </w:numPr>
        <w:autoSpaceDE w:val="0"/>
        <w:autoSpaceDN w:val="0"/>
        <w:adjustRightInd w:val="0"/>
        <w:contextualSpacing/>
        <w:jc w:val="both"/>
      </w:pPr>
      <w:r>
        <w:t>w</w:t>
      </w:r>
      <w:r w:rsidRPr="007575FB">
        <w:t xml:space="preserve"> przypadku osób rozliczających się na podstawie przepisów o zryczałtowanym podatku d</w:t>
      </w:r>
      <w:r w:rsidRPr="007575FB">
        <w:t>o</w:t>
      </w:r>
      <w:r w:rsidRPr="007575FB">
        <w:t xml:space="preserve">chodowym od niektórych przychodów osiąganych przez osoby </w:t>
      </w:r>
      <w:proofErr w:type="spellStart"/>
      <w:r w:rsidRPr="007575FB">
        <w:t>fizyczne</w:t>
      </w:r>
      <w:r w:rsidR="00F478DF">
        <w:t>-</w:t>
      </w:r>
      <w:r w:rsidRPr="007575FB">
        <w:t>zaświadczenie</w:t>
      </w:r>
      <w:proofErr w:type="spellEnd"/>
      <w:r w:rsidR="00F478DF">
        <w:t xml:space="preserve"> z </w:t>
      </w:r>
      <w:r w:rsidRPr="007575FB">
        <w:t>urz</w:t>
      </w:r>
      <w:r w:rsidRPr="007575FB">
        <w:t>ę</w:t>
      </w:r>
      <w:r w:rsidRPr="007575FB">
        <w:t>du skarbowego zawierające informacje o formie opłaconego podatku, wysokości przychodu, stawce podatku, wysokości opłaconego podatku</w:t>
      </w:r>
      <w:r w:rsidR="00D0489D">
        <w:t>,</w:t>
      </w:r>
      <w:r w:rsidR="00D0489D" w:rsidRPr="00D84B3B">
        <w:rPr>
          <w:color w:val="FF0000"/>
        </w:rPr>
        <w:t xml:space="preserve"> </w:t>
      </w:r>
    </w:p>
    <w:p w:rsidR="00D0489D" w:rsidRPr="00C07C86" w:rsidRDefault="00D0489D" w:rsidP="00D0489D">
      <w:pPr>
        <w:pStyle w:val="Akapitzlist"/>
        <w:numPr>
          <w:ilvl w:val="0"/>
          <w:numId w:val="20"/>
        </w:numPr>
        <w:tabs>
          <w:tab w:val="left" w:pos="680"/>
        </w:tabs>
        <w:autoSpaceDE w:val="0"/>
        <w:autoSpaceDN w:val="0"/>
        <w:adjustRightInd w:val="0"/>
        <w:contextualSpacing/>
        <w:jc w:val="both"/>
      </w:pPr>
      <w:r w:rsidRPr="00C07C86">
        <w:t>oświadczenia studenta/ członków rodziny o wysokości uzyskanego dochodu w poprzednim r</w:t>
      </w:r>
      <w:r w:rsidRPr="00C07C86">
        <w:t>o</w:t>
      </w:r>
      <w:r w:rsidRPr="00C07C86">
        <w:t xml:space="preserve">ku kalendarzowym, jeżeli student/ członkowie rodziny rozliczają się na podstawie przepisów </w:t>
      </w:r>
      <w:r>
        <w:br/>
      </w:r>
      <w:r w:rsidRPr="00C07C86">
        <w:t>o zryczałtowanym podatku dochodowym od niektórych przychodów osiąganych przez osoby fizyczne.</w:t>
      </w:r>
      <w:r w:rsidRPr="00D84B3B">
        <w:rPr>
          <w:rFonts w:ascii="ArialMT" w:hAnsi="ArialMT" w:cs="ArialMT"/>
          <w:sz w:val="20"/>
          <w:szCs w:val="20"/>
        </w:rPr>
        <w:t xml:space="preserve"> </w:t>
      </w:r>
      <w:r w:rsidRPr="00C07C86">
        <w:t>Oświadczenie to powinno zawierać informację o dochodzie netto oraz składki na ubezpieczenie społeczne, składki na ubezpieczenie zdrowot</w:t>
      </w:r>
      <w:r>
        <w:t>ne i wysokość należnego podat</w:t>
      </w:r>
      <w:r w:rsidR="007575FB">
        <w:t>ku</w:t>
      </w:r>
      <w:r>
        <w:t>,</w:t>
      </w:r>
    </w:p>
    <w:p w:rsidR="00D0489D" w:rsidRPr="00C07C86" w:rsidRDefault="00D0489D" w:rsidP="00D0489D">
      <w:pPr>
        <w:pStyle w:val="Tekstpodstawowywcity"/>
        <w:numPr>
          <w:ilvl w:val="0"/>
          <w:numId w:val="20"/>
        </w:numPr>
        <w:tabs>
          <w:tab w:val="left" w:pos="680"/>
        </w:tabs>
      </w:pPr>
      <w:r w:rsidRPr="00C07C86">
        <w:t xml:space="preserve"> oświadczenia studenta/ członków rodziny o wysokości uzyskanego innego dochodu</w:t>
      </w:r>
      <w:r>
        <w:t xml:space="preserve"> </w:t>
      </w:r>
      <w:r w:rsidRPr="00C07C86">
        <w:t>w p</w:t>
      </w:r>
      <w:r w:rsidRPr="00C07C86">
        <w:t>o</w:t>
      </w:r>
      <w:r w:rsidRPr="00C07C86">
        <w:t>przednim roku kalendarzowy</w:t>
      </w:r>
      <w:r w:rsidR="00410A0A">
        <w:t>m niepodlegające opodatkowaniu,</w:t>
      </w:r>
    </w:p>
    <w:p w:rsidR="00D0489D" w:rsidRPr="008657F0" w:rsidRDefault="00D0489D" w:rsidP="00D0489D">
      <w:pPr>
        <w:numPr>
          <w:ilvl w:val="0"/>
          <w:numId w:val="20"/>
        </w:numPr>
        <w:jc w:val="both"/>
        <w:rPr>
          <w:u w:val="single"/>
        </w:rPr>
      </w:pPr>
      <w:r>
        <w:t xml:space="preserve">zaświadczenie właściwego organu gminy, </w:t>
      </w:r>
      <w:r w:rsidRPr="005B7F0E">
        <w:t>nakaz płatniczy albo oświadczenie</w:t>
      </w:r>
      <w:r>
        <w:t xml:space="preserve"> o wielkości g</w:t>
      </w:r>
      <w:r>
        <w:t>o</w:t>
      </w:r>
      <w:r>
        <w:t>spodarstwa rolnego wyrażonej w hektarach przeliczeniowych ogólnej powierzchni w poprze</w:t>
      </w:r>
      <w:r>
        <w:t>d</w:t>
      </w:r>
      <w:r w:rsidR="00215580">
        <w:t>nim roku</w:t>
      </w:r>
      <w:r>
        <w:t>,</w:t>
      </w:r>
    </w:p>
    <w:p w:rsidR="00D0489D" w:rsidRPr="00C07C86" w:rsidRDefault="00D0489D" w:rsidP="00D0489D">
      <w:pPr>
        <w:pStyle w:val="Tekstpodstawowywcity"/>
        <w:numPr>
          <w:ilvl w:val="0"/>
          <w:numId w:val="20"/>
        </w:numPr>
        <w:tabs>
          <w:tab w:val="left" w:pos="680"/>
        </w:tabs>
      </w:pPr>
      <w:r w:rsidRPr="00C07C86">
        <w:t>przekazy lub przelewy pieniężne dokumentujące wysokość alimentów, jeżeli członkowie rodz</w:t>
      </w:r>
      <w:r w:rsidRPr="00C07C86">
        <w:t>i</w:t>
      </w:r>
      <w:r w:rsidRPr="00C07C86">
        <w:t>ny są zobowiązani wyrokiem sądu lub ugodą sądową do ich płacenia na rzecz osoby spoza r</w:t>
      </w:r>
      <w:r w:rsidRPr="00C07C86">
        <w:t>o</w:t>
      </w:r>
      <w:r w:rsidRPr="00C07C86">
        <w:t>dziny,</w:t>
      </w:r>
    </w:p>
    <w:p w:rsidR="00D0489D" w:rsidRPr="00C07C86" w:rsidRDefault="00D0489D" w:rsidP="00D0489D">
      <w:pPr>
        <w:pStyle w:val="Tekstpodstawowywcity"/>
        <w:numPr>
          <w:ilvl w:val="0"/>
          <w:numId w:val="20"/>
        </w:numPr>
        <w:tabs>
          <w:tab w:val="left" w:pos="680"/>
        </w:tabs>
      </w:pPr>
      <w:r w:rsidRPr="00C07C86">
        <w:t>kopię odpisu prawomocnego wyroku sądowego zasądzającego alimenty na rzecz osób w rodz</w:t>
      </w:r>
      <w:r w:rsidRPr="00C07C86">
        <w:t>i</w:t>
      </w:r>
      <w:r w:rsidRPr="00C07C86">
        <w:t xml:space="preserve">nie lub kopię odpisu protokołu posiedzenia zawierającego treść prawomocnej ugody sądowej, przekazy lub przelewy pieniężne dokumentujące faktyczną wysokość otrzymanych alimentów, </w:t>
      </w:r>
      <w:r w:rsidRPr="00C07C86">
        <w:lastRenderedPageBreak/>
        <w:t>w przypadku otrzymywania alimentów niższych niż zasądzone w wyroku lub ugodzie sądowej lub zaświadczenie komornika o całkowitej lub częściowej bezskuteczności egzekucji alime</w:t>
      </w:r>
      <w:r w:rsidRPr="00C07C86">
        <w:t>n</w:t>
      </w:r>
      <w:r w:rsidRPr="00C07C86">
        <w:t>tów, a także o wysokości wyegzekwowanych alimentów,</w:t>
      </w:r>
    </w:p>
    <w:p w:rsidR="00D0489D" w:rsidRPr="00C07C86" w:rsidRDefault="00D0489D" w:rsidP="00D0489D">
      <w:pPr>
        <w:pStyle w:val="Tekstpodstawowywcity"/>
        <w:numPr>
          <w:ilvl w:val="0"/>
          <w:numId w:val="20"/>
        </w:numPr>
        <w:tabs>
          <w:tab w:val="left" w:pos="680"/>
        </w:tabs>
      </w:pPr>
      <w:r w:rsidRPr="00C07C86">
        <w:t>zaświadczenie o wysokości ponoszonej opłaty za pobyt członka rodziny, przebywającego w r</w:t>
      </w:r>
      <w:r w:rsidRPr="00C07C86">
        <w:t>o</w:t>
      </w:r>
      <w:r w:rsidRPr="00C07C86">
        <w:t>ku kalendarzowym poprzedzającym okres zasiłkowy, w instytucji zapewniającej całodobowe utrzymanie,</w:t>
      </w:r>
    </w:p>
    <w:p w:rsidR="00D0489D" w:rsidRPr="003E125B" w:rsidRDefault="00D0489D" w:rsidP="00410A0A">
      <w:pPr>
        <w:pStyle w:val="Tekstpodstawowywcity"/>
        <w:numPr>
          <w:ilvl w:val="0"/>
          <w:numId w:val="20"/>
        </w:numPr>
        <w:tabs>
          <w:tab w:val="left" w:pos="680"/>
        </w:tabs>
      </w:pPr>
      <w:r w:rsidRPr="00C07C86">
        <w:t>dokument potwierdzający utratę dochodu oraz wysokość utraconego dochodu, jeżeli dochód rodziny uległ obniżeniu na skutek utraty dochodu przez członka rodziny</w:t>
      </w:r>
      <w:r w:rsidR="00410A0A">
        <w:t>.</w:t>
      </w:r>
      <w:r w:rsidR="00AE73B5">
        <w:t xml:space="preserve"> </w:t>
      </w:r>
    </w:p>
    <w:p w:rsidR="00AE73B5" w:rsidRDefault="00D0489D" w:rsidP="00215580">
      <w:pPr>
        <w:pStyle w:val="Tekstpodstawowy2"/>
        <w:numPr>
          <w:ilvl w:val="0"/>
          <w:numId w:val="2"/>
        </w:numPr>
        <w:spacing w:after="0" w:line="240" w:lineRule="auto"/>
        <w:jc w:val="both"/>
      </w:pPr>
      <w:r>
        <w:t xml:space="preserve">W przypadku gdy do ustalania wysokości dochodu uprawniającego studenta do ubiegania się </w:t>
      </w:r>
      <w:r>
        <w:br/>
        <w:t>o stypendium socjalne przyjmuje się dochód z prowadzenia gospodarstwa rolnego, dochód ten ustala się na podstawie powierzchni użytków rolnych w hektarach przeliczeniowych i wysokości przecię</w:t>
      </w:r>
      <w:r>
        <w:t>t</w:t>
      </w:r>
      <w:r>
        <w:t xml:space="preserve">nego dochodu z pracy w indywidualnych gospodarstwach rolnych z </w:t>
      </w:r>
      <w:smartTag w:uri="urn:schemas-microsoft-com:office:smarttags" w:element="metricconverter">
        <w:smartTagPr>
          <w:attr w:name="ProductID" w:val="1 ha"/>
        </w:smartTagPr>
        <w:r>
          <w:t>1 ha</w:t>
        </w:r>
      </w:smartTag>
      <w:r>
        <w:t xml:space="preserve"> przeliczeniowego, ogłasz</w:t>
      </w:r>
      <w:r>
        <w:t>a</w:t>
      </w:r>
      <w:r>
        <w:t xml:space="preserve">nego na podstawie art. 18 ustawy z dnia 15.11.1984 r. o podatku rolnym </w:t>
      </w:r>
      <w:r w:rsidRPr="00B23654">
        <w:t>(</w:t>
      </w:r>
      <w:proofErr w:type="spellStart"/>
      <w:r w:rsidR="00B41846">
        <w:t>t.j</w:t>
      </w:r>
      <w:proofErr w:type="spellEnd"/>
      <w:r w:rsidR="00B41846">
        <w:t>.</w:t>
      </w:r>
      <w:r>
        <w:t xml:space="preserve"> Dz.</w:t>
      </w:r>
      <w:r w:rsidRPr="00B23654">
        <w:t>U. 20</w:t>
      </w:r>
      <w:r w:rsidR="00B41846">
        <w:t>19</w:t>
      </w:r>
      <w:r w:rsidRPr="00B23654">
        <w:t>. 1</w:t>
      </w:r>
      <w:r w:rsidR="00B41846">
        <w:t>256</w:t>
      </w:r>
      <w:r>
        <w:t xml:space="preserve"> </w:t>
      </w:r>
      <w:r w:rsidR="00F478DF">
        <w:br/>
      </w:r>
      <w:r w:rsidRPr="00B23654">
        <w:t xml:space="preserve">z </w:t>
      </w:r>
      <w:proofErr w:type="spellStart"/>
      <w:r w:rsidRPr="00B23654">
        <w:t>późn</w:t>
      </w:r>
      <w:proofErr w:type="spellEnd"/>
      <w:r w:rsidRPr="00B23654">
        <w:t xml:space="preserve">. </w:t>
      </w:r>
      <w:proofErr w:type="spellStart"/>
      <w:r w:rsidRPr="00B23654">
        <w:t>zm</w:t>
      </w:r>
      <w:proofErr w:type="spellEnd"/>
      <w:r w:rsidRPr="00B23654">
        <w:t>). W przypadku uzyskiwania dochodów z gospodarstwa rolnego oraz dochodów pozaroln</w:t>
      </w:r>
      <w:r w:rsidRPr="00B23654">
        <w:t>i</w:t>
      </w:r>
      <w:r w:rsidRPr="00B23654">
        <w:t>czych dochody te sumuje się.</w:t>
      </w:r>
    </w:p>
    <w:p w:rsidR="00F76D35" w:rsidRDefault="00F76D35" w:rsidP="00F76D35">
      <w:pPr>
        <w:pStyle w:val="Tekstpodstawowy2"/>
        <w:numPr>
          <w:ilvl w:val="0"/>
          <w:numId w:val="2"/>
        </w:numPr>
        <w:spacing w:after="0" w:line="240" w:lineRule="auto"/>
        <w:jc w:val="both"/>
      </w:pPr>
      <w:r>
        <w:t>W przypadku, gdy członek rodziny osiąga dochody poza granicami Rzeczypospolitej Polskiej, dok</w:t>
      </w:r>
      <w:r>
        <w:t>o</w:t>
      </w:r>
      <w:r>
        <w:t>nuje się ich przeliczenia na podstawie średniego kursu walut ogłaszanego przez Prezesa Narodowego Banku Polskiego z ostatniego dnia roboczego roku kalendarzowego, z którego dochód członków r</w:t>
      </w:r>
      <w:r>
        <w:t>o</w:t>
      </w:r>
      <w:r>
        <w:t xml:space="preserve">dziny stanowi podstawę ustalenia prawa do stypendium socjalnego. </w:t>
      </w:r>
    </w:p>
    <w:p w:rsidR="00F76D35" w:rsidRDefault="00F76D35" w:rsidP="00F76D35">
      <w:pPr>
        <w:pStyle w:val="Tekstpodstawowy2"/>
        <w:numPr>
          <w:ilvl w:val="0"/>
          <w:numId w:val="2"/>
        </w:numPr>
        <w:spacing w:after="0" w:line="240" w:lineRule="auto"/>
        <w:jc w:val="both"/>
      </w:pPr>
      <w:r>
        <w:t xml:space="preserve">W przypadku, gdy członek rodziny uzyskał poza granicami Rzeczypospolitej Polskiej dochód, po roku kalendarzowym stanowiącym podstawę ustalenia dochodu do stypendium, przeliczenia dokonuje się na podstawie średniego kursu walut Narodowego Banku Polskiego z ostatniego dnia roboczego miesiąca następującego po miesiącu uzyskania dochodu. </w:t>
      </w:r>
    </w:p>
    <w:p w:rsidR="00F76D35" w:rsidRDefault="00F76D35" w:rsidP="00F76D35">
      <w:pPr>
        <w:pStyle w:val="Tekstpodstawowy2"/>
        <w:numPr>
          <w:ilvl w:val="0"/>
          <w:numId w:val="2"/>
        </w:numPr>
        <w:spacing w:after="0" w:line="240" w:lineRule="auto"/>
        <w:jc w:val="both"/>
      </w:pPr>
      <w:r>
        <w:t>Dochody uzyskiwane za granicą Rzeczypospolitej Polski</w:t>
      </w:r>
      <w:r w:rsidR="000C3615">
        <w:t xml:space="preserve">ej, pomniejsza się odpowiednio </w:t>
      </w:r>
      <w:r>
        <w:t>o zapłacone za granicą Rzeczypospolitej Polskiej: podatek dochodowy oraz składki na obowiązkowe ubezpiecz</w:t>
      </w:r>
      <w:r>
        <w:t>e</w:t>
      </w:r>
      <w:r>
        <w:t>nie społeczne i obowiązkowe ubezpieczenie zdrowotne</w:t>
      </w:r>
      <w:r w:rsidR="000C3615">
        <w:t>.</w:t>
      </w:r>
    </w:p>
    <w:p w:rsidR="00D0489D" w:rsidRDefault="00B41846" w:rsidP="00B41846">
      <w:pPr>
        <w:pStyle w:val="Tekstpodstawowy2"/>
        <w:numPr>
          <w:ilvl w:val="0"/>
          <w:numId w:val="2"/>
        </w:numPr>
        <w:spacing w:after="0" w:line="240" w:lineRule="auto"/>
        <w:jc w:val="both"/>
      </w:pPr>
      <w:r>
        <w:t>Rektor albo Komisja Stypendialna lub Odwoławcza Komisja Stypendialna odmawia przyznania st</w:t>
      </w:r>
      <w:r>
        <w:t>y</w:t>
      </w:r>
      <w:r>
        <w:t>pendium socjalnego studentowi, którego miesięczny dochód na osobę w rodzinie nie przekracza kw</w:t>
      </w:r>
      <w:r>
        <w:t>o</w:t>
      </w:r>
      <w:r>
        <w:t xml:space="preserve">ty określonej w art. </w:t>
      </w:r>
      <w:r w:rsidR="000C3615">
        <w:t>8 ust. 1 pkt 2 ustawy z dnia 12.03.</w:t>
      </w:r>
      <w:r>
        <w:t>2004 r. o pomocy społecznej, jeżeli nie dołączy do wniosku o przyznanie stypendium socjalnego zaświadczenia z ośrodka pomocy społecznej</w:t>
      </w:r>
      <w:r w:rsidR="000C3615">
        <w:t xml:space="preserve"> </w:t>
      </w:r>
      <w:r>
        <w:t>o syt</w:t>
      </w:r>
      <w:r>
        <w:t>u</w:t>
      </w:r>
      <w:r>
        <w:t>acji dochodowej i majątkowej swojej i rodziny</w:t>
      </w:r>
      <w:r w:rsidR="00D0489D" w:rsidRPr="00B23654">
        <w:t>.</w:t>
      </w:r>
    </w:p>
    <w:p w:rsidR="00B41846" w:rsidRPr="00B23654" w:rsidRDefault="00B41846" w:rsidP="00B41846">
      <w:pPr>
        <w:pStyle w:val="Tekstpodstawowy2"/>
        <w:numPr>
          <w:ilvl w:val="0"/>
          <w:numId w:val="2"/>
        </w:numPr>
        <w:spacing w:after="0" w:line="240" w:lineRule="auto"/>
        <w:jc w:val="both"/>
      </w:pPr>
      <w:r>
        <w:t>Rektor albo Komisja Stypendialna lub Odwoławcza Komisja Stypendialna może przyznać studentowi stypendium socjalne w przy</w:t>
      </w:r>
      <w:r w:rsidR="002B6E27">
        <w:t>padku, o którym mowa w punkcie 27</w:t>
      </w:r>
      <w:r>
        <w:t>, jeżeli przyczyny niedołączenia do wniosku o przyznanie stypendium socjalnego zaświadczenia z ośrodka pomocy społecznej o sytuacji dochodowej i majątkowej studenta i rodziny studenta były uzasadnione oraz student udokumentował źródła utrzymania rodziny.</w:t>
      </w:r>
    </w:p>
    <w:p w:rsidR="00D0489D" w:rsidRDefault="00D0489D" w:rsidP="00D0489D">
      <w:pPr>
        <w:pStyle w:val="Tekstpodstawowy2"/>
        <w:numPr>
          <w:ilvl w:val="0"/>
          <w:numId w:val="2"/>
        </w:numPr>
        <w:spacing w:after="0" w:line="240" w:lineRule="auto"/>
        <w:jc w:val="both"/>
      </w:pPr>
      <w:r>
        <w:t>Warunki rozpatrywania wniosków:</w:t>
      </w:r>
    </w:p>
    <w:p w:rsidR="00D0489D" w:rsidRDefault="00D0489D" w:rsidP="00D0489D">
      <w:pPr>
        <w:pStyle w:val="Tekstpodstawowy2"/>
        <w:numPr>
          <w:ilvl w:val="0"/>
          <w:numId w:val="14"/>
        </w:numPr>
        <w:spacing w:after="0" w:line="240" w:lineRule="auto"/>
        <w:jc w:val="both"/>
      </w:pPr>
      <w:r>
        <w:t>wniosek o stypendium socjalne student może składać w podanym</w:t>
      </w:r>
      <w:r w:rsidRPr="00B23654">
        <w:t xml:space="preserve"> poniżej</w:t>
      </w:r>
      <w:r>
        <w:t xml:space="preserve"> terminie pod waru</w:t>
      </w:r>
      <w:r>
        <w:t>n</w:t>
      </w:r>
      <w:r>
        <w:t>kiem uzyskania wpisu</w:t>
      </w:r>
      <w:r>
        <w:rPr>
          <w:color w:val="FF0000"/>
        </w:rPr>
        <w:t xml:space="preserve"> </w:t>
      </w:r>
      <w:r>
        <w:t xml:space="preserve">na określony semestr. </w:t>
      </w:r>
      <w:r w:rsidRPr="00B23654">
        <w:t>W przypadku złożenia wniosku o przyznanie st</w:t>
      </w:r>
      <w:r w:rsidRPr="00B23654">
        <w:t>y</w:t>
      </w:r>
      <w:r w:rsidRPr="00B23654">
        <w:t xml:space="preserve">pendium </w:t>
      </w:r>
      <w:r w:rsidR="000C3615">
        <w:t xml:space="preserve">po </w:t>
      </w:r>
      <w:r>
        <w:t>określonym terminie</w:t>
      </w:r>
      <w:r w:rsidRPr="00B23654">
        <w:t>, przyznanie stypendium uzależni</w:t>
      </w:r>
      <w:r>
        <w:t>one jest od posiadania śro</w:t>
      </w:r>
      <w:r>
        <w:t>d</w:t>
      </w:r>
      <w:r>
        <w:t xml:space="preserve">ków finansowych. W przypadku złożenia wniosku po terminie, o którym mowa w zdaniu pierwszym, student nabywa prawo do stypendium od daty złożenia wniosku, </w:t>
      </w:r>
    </w:p>
    <w:p w:rsidR="00D0489D" w:rsidRPr="00B23654" w:rsidRDefault="00D0489D" w:rsidP="00D0489D">
      <w:pPr>
        <w:pStyle w:val="Tekstpodstawowy3"/>
        <w:numPr>
          <w:ilvl w:val="0"/>
          <w:numId w:val="14"/>
        </w:numPr>
        <w:spacing w:after="0"/>
        <w:jc w:val="both"/>
        <w:rPr>
          <w:sz w:val="24"/>
          <w:szCs w:val="24"/>
        </w:rPr>
      </w:pPr>
      <w:r w:rsidRPr="00B23654">
        <w:rPr>
          <w:sz w:val="24"/>
          <w:szCs w:val="24"/>
        </w:rPr>
        <w:t xml:space="preserve">wniosek należy złożyć </w:t>
      </w:r>
      <w:r>
        <w:rPr>
          <w:sz w:val="24"/>
          <w:szCs w:val="24"/>
        </w:rPr>
        <w:t>w Biurze Obsługi Finansowej Studentów.</w:t>
      </w:r>
      <w:r w:rsidRPr="00B23654">
        <w:rPr>
          <w:sz w:val="24"/>
          <w:szCs w:val="24"/>
        </w:rPr>
        <w:t xml:space="preserve"> </w:t>
      </w:r>
    </w:p>
    <w:p w:rsidR="00D0489D" w:rsidRPr="00F91C8F" w:rsidRDefault="00D0489D" w:rsidP="00D0489D">
      <w:pPr>
        <w:pStyle w:val="Tekstpodstawowy2"/>
        <w:numPr>
          <w:ilvl w:val="0"/>
          <w:numId w:val="2"/>
        </w:numPr>
        <w:spacing w:after="0" w:line="240" w:lineRule="auto"/>
        <w:jc w:val="both"/>
      </w:pPr>
      <w:r w:rsidRPr="00F04E72">
        <w:t>Termin składania wniosków o przyznanie stypendium socjalnego wraz z wymaganymi zaświadcz</w:t>
      </w:r>
      <w:r w:rsidRPr="00F04E72">
        <w:t>e</w:t>
      </w:r>
      <w:r w:rsidRPr="00F04E72">
        <w:t xml:space="preserve">niami ustala się </w:t>
      </w:r>
      <w:r w:rsidRPr="00B23654">
        <w:t>od 1</w:t>
      </w:r>
      <w:r w:rsidR="000C145F">
        <w:t>0</w:t>
      </w:r>
      <w:r w:rsidRPr="00F04E72">
        <w:t xml:space="preserve"> do 31 października w semestrze zimowym i </w:t>
      </w:r>
      <w:r w:rsidRPr="00753BD9">
        <w:t>od 1</w:t>
      </w:r>
      <w:r w:rsidRPr="00F04E72">
        <w:t xml:space="preserve"> do 31 marca w semestrze le</w:t>
      </w:r>
      <w:r w:rsidRPr="00F04E72">
        <w:t>t</w:t>
      </w:r>
      <w:r w:rsidRPr="00F04E72">
        <w:t>nim każdego roku akademickiego.</w:t>
      </w:r>
      <w:r>
        <w:rPr>
          <w:color w:val="00B050"/>
        </w:rPr>
        <w:t xml:space="preserve"> </w:t>
      </w:r>
    </w:p>
    <w:p w:rsidR="00EF0C29" w:rsidRPr="00EF0C29" w:rsidRDefault="00D0489D" w:rsidP="00D0489D">
      <w:pPr>
        <w:pStyle w:val="Tekstpodstawowy2"/>
        <w:numPr>
          <w:ilvl w:val="0"/>
          <w:numId w:val="2"/>
        </w:numPr>
        <w:spacing w:after="0" w:line="240" w:lineRule="auto"/>
        <w:jc w:val="both"/>
      </w:pPr>
      <w:r w:rsidRPr="00EF0C29">
        <w:t>Student znajdujący się w trudnej sytuacji materialnej może otrzymać stypendium socjalne w zwię</w:t>
      </w:r>
      <w:r w:rsidRPr="00EF0C29">
        <w:t>k</w:t>
      </w:r>
      <w:r w:rsidRPr="00EF0C29">
        <w:t>szonej wysokości z tytułu zamieszkania w domu stu</w:t>
      </w:r>
      <w:r w:rsidR="00EF0C29">
        <w:t xml:space="preserve">denckim lub </w:t>
      </w:r>
      <w:r w:rsidRPr="00EF0C29">
        <w:t>w obiekcie innym niż dom studen</w:t>
      </w:r>
      <w:r w:rsidRPr="00EF0C29">
        <w:t>c</w:t>
      </w:r>
      <w:r w:rsidRPr="00EF0C29">
        <w:t>ki, jeżeli codzienny dojazd z miejsca stałego zamieszkania do uczelni uniemożliwiałby</w:t>
      </w:r>
      <w:r w:rsidRPr="00B23654">
        <w:t xml:space="preserve"> lub w znac</w:t>
      </w:r>
      <w:r w:rsidRPr="00B23654">
        <w:t>z</w:t>
      </w:r>
      <w:r w:rsidRPr="00B23654">
        <w:t>nym stopniu utrudniał studiowanie.</w:t>
      </w:r>
      <w:r>
        <w:rPr>
          <w:color w:val="FF0000"/>
        </w:rPr>
        <w:t xml:space="preserve"> </w:t>
      </w:r>
    </w:p>
    <w:p w:rsidR="00EF0C29" w:rsidRDefault="00EF0C29" w:rsidP="00EF0C29">
      <w:pPr>
        <w:pStyle w:val="Tekstpodstawowy2"/>
        <w:numPr>
          <w:ilvl w:val="0"/>
          <w:numId w:val="2"/>
        </w:numPr>
        <w:spacing w:after="0" w:line="240" w:lineRule="auto"/>
        <w:jc w:val="both"/>
      </w:pPr>
      <w:r>
        <w:t xml:space="preserve">Student może otrzymać stypendium socjalne w zwiększonej wysokości z tytułu zamieszkania </w:t>
      </w:r>
      <w:r w:rsidR="00F478DF">
        <w:br/>
      </w:r>
      <w:r>
        <w:t xml:space="preserve">w obiekcie innym, niż dom studencki, jeżeli </w:t>
      </w:r>
      <w:r w:rsidR="00075A52">
        <w:t>dołączy umowę najmu pomiędzy wynajmującym a n</w:t>
      </w:r>
      <w:r w:rsidR="00075A52">
        <w:t>a</w:t>
      </w:r>
      <w:r w:rsidR="00075A52">
        <w:t xml:space="preserve">jemcą i </w:t>
      </w:r>
      <w:r>
        <w:t xml:space="preserve">złoży oświadczenie, że:  </w:t>
      </w:r>
    </w:p>
    <w:p w:rsidR="00EF0C29" w:rsidRDefault="00EF0C29" w:rsidP="00075A52">
      <w:pPr>
        <w:numPr>
          <w:ilvl w:val="1"/>
          <w:numId w:val="28"/>
        </w:numPr>
        <w:spacing w:after="13" w:line="270" w:lineRule="auto"/>
        <w:ind w:right="47"/>
        <w:jc w:val="both"/>
      </w:pPr>
      <w:r>
        <w:lastRenderedPageBreak/>
        <w:t xml:space="preserve">ponosi związane z tym koszty wynajmu mieszkania w miejscu studiowania, </w:t>
      </w:r>
    </w:p>
    <w:p w:rsidR="00EF0C29" w:rsidRDefault="00EF0C29" w:rsidP="00EF0C29">
      <w:pPr>
        <w:numPr>
          <w:ilvl w:val="1"/>
          <w:numId w:val="28"/>
        </w:numPr>
        <w:spacing w:after="13" w:line="270" w:lineRule="auto"/>
        <w:ind w:right="47"/>
        <w:jc w:val="both"/>
      </w:pPr>
      <w:r>
        <w:t xml:space="preserve">na stałe zamieszkuje poza miejscem studiowania.  </w:t>
      </w:r>
    </w:p>
    <w:p w:rsidR="00D0489D" w:rsidRPr="006803DB" w:rsidRDefault="00EF0C29" w:rsidP="00EF0C29">
      <w:pPr>
        <w:pStyle w:val="Tekstpodstawowy2"/>
        <w:numPr>
          <w:ilvl w:val="0"/>
          <w:numId w:val="2"/>
        </w:numPr>
        <w:spacing w:after="0" w:line="240" w:lineRule="auto"/>
        <w:jc w:val="both"/>
      </w:pPr>
      <w:r>
        <w:t xml:space="preserve">Wysokość stypendium socjalnego w zwiększonej </w:t>
      </w:r>
      <w:r w:rsidR="00553FE4">
        <w:t>wysokości z tytułu zamieszkania</w:t>
      </w:r>
      <w:r>
        <w:t xml:space="preserve"> w obiekcie innym, niż dom studencki ustala Rektor w ramach funduszu stypendialnego</w:t>
      </w:r>
      <w:r w:rsidR="00D0489D">
        <w:t>.</w:t>
      </w:r>
    </w:p>
    <w:p w:rsidR="00D0489D" w:rsidRDefault="00D0489D" w:rsidP="00D0489D">
      <w:pPr>
        <w:pStyle w:val="Tekstpodstawowy2"/>
        <w:numPr>
          <w:ilvl w:val="0"/>
          <w:numId w:val="2"/>
        </w:numPr>
        <w:spacing w:after="0" w:line="240" w:lineRule="auto"/>
        <w:jc w:val="both"/>
      </w:pPr>
      <w:r w:rsidRPr="00630662">
        <w:t>Za studenta, który ma utrudniony dojazd uznaje się studenta, którego codzienny łączny planowy prz</w:t>
      </w:r>
      <w:r w:rsidRPr="00630662">
        <w:t>e</w:t>
      </w:r>
      <w:r w:rsidRPr="00630662">
        <w:t>jazd publicznymi środkami lokomocji ze stałego miejsca zamieszkania do miejscowości będącej si</w:t>
      </w:r>
      <w:r w:rsidRPr="00630662">
        <w:t>e</w:t>
      </w:r>
      <w:r w:rsidRPr="00630662">
        <w:t>dzibą Uczelni i z powrotem wynosi co najmniej 2 godziny. Za stałe miejsce zamieszkania studenta pozostającego na utrzymaniu rodziny uznaje się miejsce stałego zameldowania osób, na których utrzymaniu pozostaje student. Za miejsce to można uznać inne miejsce stałego zameldowania stude</w:t>
      </w:r>
      <w:r w:rsidRPr="00630662">
        <w:t>n</w:t>
      </w:r>
      <w:r w:rsidRPr="00630662">
        <w:t>ta, jeżeli przemawia za tym jego sytuacja życiowa.</w:t>
      </w:r>
    </w:p>
    <w:p w:rsidR="00D0489D" w:rsidRDefault="00D0489D" w:rsidP="00D0489D">
      <w:pPr>
        <w:pStyle w:val="Tekstpodstawowy2"/>
        <w:spacing w:after="0" w:line="240" w:lineRule="auto"/>
        <w:jc w:val="both"/>
        <w:rPr>
          <w:sz w:val="20"/>
          <w:szCs w:val="20"/>
        </w:rPr>
      </w:pPr>
    </w:p>
    <w:p w:rsidR="00D0489D" w:rsidRPr="00D860B4" w:rsidRDefault="00D0489D" w:rsidP="00D0489D">
      <w:pPr>
        <w:pStyle w:val="Tekstpodstawowy2"/>
        <w:spacing w:after="0" w:line="240" w:lineRule="auto"/>
        <w:jc w:val="both"/>
        <w:rPr>
          <w:sz w:val="20"/>
          <w:szCs w:val="20"/>
        </w:rPr>
      </w:pPr>
    </w:p>
    <w:p w:rsidR="00D0489D" w:rsidRDefault="00F76D35" w:rsidP="00D0489D">
      <w:pPr>
        <w:pStyle w:val="Nagwek2"/>
      </w:pPr>
      <w:r>
        <w:t xml:space="preserve">STYPENDIUM  </w:t>
      </w:r>
      <w:r w:rsidR="00D0489D">
        <w:t xml:space="preserve">DLA  </w:t>
      </w:r>
      <w:r w:rsidR="00D0489D" w:rsidRPr="0003135F">
        <w:t>OSÓB  NIEPEŁNOSPRAWNYCH</w:t>
      </w:r>
      <w:r w:rsidR="00D0489D">
        <w:t xml:space="preserve"> </w:t>
      </w:r>
    </w:p>
    <w:p w:rsidR="00D0489D" w:rsidRPr="00C61C8E" w:rsidRDefault="00D0489D" w:rsidP="00D0489D">
      <w:pPr>
        <w:rPr>
          <w:sz w:val="20"/>
          <w:szCs w:val="20"/>
        </w:rPr>
      </w:pPr>
    </w:p>
    <w:p w:rsidR="00D0489D" w:rsidRDefault="00D0489D" w:rsidP="00D0489D">
      <w:pPr>
        <w:pStyle w:val="Tekstpodstawowy2"/>
        <w:spacing w:after="0" w:line="240" w:lineRule="auto"/>
        <w:jc w:val="center"/>
        <w:rPr>
          <w:b/>
        </w:rPr>
      </w:pPr>
      <w:r w:rsidRPr="00A501AC">
        <w:rPr>
          <w:b/>
        </w:rPr>
        <w:t>§ 5</w:t>
      </w:r>
    </w:p>
    <w:p w:rsidR="00D0489D" w:rsidRPr="00C61C8E" w:rsidRDefault="00D0489D" w:rsidP="00D0489D">
      <w:pPr>
        <w:pStyle w:val="Tekstpodstawowy2"/>
        <w:spacing w:after="0" w:line="240" w:lineRule="auto"/>
        <w:rPr>
          <w:b/>
          <w:sz w:val="20"/>
          <w:szCs w:val="20"/>
        </w:rPr>
      </w:pPr>
    </w:p>
    <w:p w:rsidR="00D03163" w:rsidRDefault="00D616F5" w:rsidP="00D616F5">
      <w:pPr>
        <w:numPr>
          <w:ilvl w:val="0"/>
          <w:numId w:val="29"/>
        </w:numPr>
        <w:spacing w:after="13" w:line="270" w:lineRule="auto"/>
        <w:ind w:right="47" w:hanging="427"/>
        <w:jc w:val="both"/>
      </w:pPr>
      <w:r>
        <w:t xml:space="preserve">Stypendium dla osób niepełnosprawnych może otrzymywać student, posiadający </w:t>
      </w:r>
      <w:r w:rsidR="00D03163">
        <w:t>jedno z orz</w:t>
      </w:r>
      <w:r w:rsidR="00D03163">
        <w:t>e</w:t>
      </w:r>
      <w:r w:rsidR="00D03163">
        <w:t>czeń:</w:t>
      </w:r>
    </w:p>
    <w:p w:rsidR="00D03163" w:rsidRDefault="00D03163" w:rsidP="00D03163">
      <w:pPr>
        <w:numPr>
          <w:ilvl w:val="2"/>
          <w:numId w:val="29"/>
        </w:numPr>
        <w:spacing w:after="13" w:line="270" w:lineRule="auto"/>
        <w:ind w:right="47"/>
        <w:jc w:val="both"/>
      </w:pPr>
      <w:r>
        <w:t>orzeczenie o niepełnosprawności,</w:t>
      </w:r>
    </w:p>
    <w:p w:rsidR="00D03163" w:rsidRDefault="00D03163" w:rsidP="00D03163">
      <w:pPr>
        <w:numPr>
          <w:ilvl w:val="2"/>
          <w:numId w:val="29"/>
        </w:numPr>
        <w:spacing w:after="13" w:line="270" w:lineRule="auto"/>
        <w:ind w:right="47"/>
        <w:jc w:val="both"/>
      </w:pPr>
      <w:r>
        <w:t>orzeczenie o stopniu niepełnosprawności,</w:t>
      </w:r>
    </w:p>
    <w:p w:rsidR="00D03163" w:rsidRDefault="00D03163" w:rsidP="00D03163">
      <w:pPr>
        <w:numPr>
          <w:ilvl w:val="2"/>
          <w:numId w:val="29"/>
        </w:numPr>
        <w:spacing w:after="13" w:line="270" w:lineRule="auto"/>
        <w:ind w:right="47"/>
        <w:jc w:val="both"/>
      </w:pPr>
      <w:r>
        <w:t>orzeczenie o zaliczeniu do grupy inwalidów,</w:t>
      </w:r>
    </w:p>
    <w:p w:rsidR="00D03163" w:rsidRDefault="00D03163" w:rsidP="00D03163">
      <w:pPr>
        <w:numPr>
          <w:ilvl w:val="2"/>
          <w:numId w:val="29"/>
        </w:numPr>
        <w:spacing w:after="13" w:line="270" w:lineRule="auto"/>
        <w:ind w:right="47"/>
        <w:jc w:val="both"/>
      </w:pPr>
      <w:r>
        <w:t>orzeczenie lekarza orzecznika ZUS o całkowitej niezdolności do pracy, albo o niezdolności do samodzielnej egzystencji, albo o częściowej niezdolności do pracy.</w:t>
      </w:r>
    </w:p>
    <w:p w:rsidR="008C0245" w:rsidRDefault="00D616F5" w:rsidP="00D616F5">
      <w:pPr>
        <w:numPr>
          <w:ilvl w:val="0"/>
          <w:numId w:val="29"/>
        </w:numPr>
        <w:spacing w:after="13" w:line="270" w:lineRule="auto"/>
        <w:ind w:right="47" w:hanging="427"/>
        <w:jc w:val="both"/>
      </w:pPr>
      <w:r>
        <w:t>Stypendium dla osób niepełnosprawnych przysługuje od miesiąca, w którym złożono wniosek do ostatniego dnia miesiąca, w którym orzeczenie, o którym mowa w ust. 1 traci ważność, z zastrz</w:t>
      </w:r>
      <w:r>
        <w:t>e</w:t>
      </w:r>
      <w:r>
        <w:t xml:space="preserve">żeniem </w:t>
      </w:r>
      <w:r w:rsidR="008C0245">
        <w:t xml:space="preserve">§ </w:t>
      </w:r>
      <w:r w:rsidR="000C3615">
        <w:t>2 ust. 7</w:t>
      </w:r>
      <w:r w:rsidR="008C0245">
        <w:t>.</w:t>
      </w:r>
    </w:p>
    <w:p w:rsidR="00900D2F" w:rsidRDefault="00900D2F" w:rsidP="00D616F5">
      <w:pPr>
        <w:numPr>
          <w:ilvl w:val="0"/>
          <w:numId w:val="29"/>
        </w:numPr>
        <w:spacing w:after="13" w:line="270" w:lineRule="auto"/>
        <w:ind w:right="47" w:hanging="427"/>
        <w:jc w:val="both"/>
      </w:pPr>
      <w:r w:rsidRPr="00F04E72">
        <w:t xml:space="preserve">Termin składania wniosków o przyznanie stypendium </w:t>
      </w:r>
      <w:r>
        <w:t>dla osób niepełnosprawnych</w:t>
      </w:r>
      <w:r w:rsidRPr="00F04E72">
        <w:t xml:space="preserve"> ustala się </w:t>
      </w:r>
      <w:r w:rsidRPr="00B23654">
        <w:t xml:space="preserve">od </w:t>
      </w:r>
      <w:r>
        <w:br/>
      </w:r>
      <w:r w:rsidRPr="00B23654">
        <w:t>1</w:t>
      </w:r>
      <w:r w:rsidR="000C145F">
        <w:t>0</w:t>
      </w:r>
      <w:r>
        <w:t xml:space="preserve"> do 31 października </w:t>
      </w:r>
      <w:r w:rsidRPr="00F04E72">
        <w:t>każdego roku akademickiego</w:t>
      </w:r>
      <w:r>
        <w:t>.</w:t>
      </w:r>
    </w:p>
    <w:p w:rsidR="00D0489D" w:rsidRDefault="00D0489D" w:rsidP="008C0245">
      <w:pPr>
        <w:numPr>
          <w:ilvl w:val="0"/>
          <w:numId w:val="29"/>
        </w:numPr>
        <w:spacing w:after="13" w:line="270" w:lineRule="auto"/>
        <w:ind w:right="47" w:hanging="427"/>
        <w:jc w:val="both"/>
      </w:pPr>
      <w:r w:rsidRPr="00B23654">
        <w:t>Wzór wniosku o stypendium specjalne stanowi załącznik do nin. regulaminu. Do wniosku należy załą</w:t>
      </w:r>
      <w:r w:rsidR="008C0245">
        <w:t>czyć orzeczenie</w:t>
      </w:r>
      <w:r w:rsidR="00D616F5">
        <w:t>, o którym mowa</w:t>
      </w:r>
      <w:r w:rsidR="008C0245">
        <w:t xml:space="preserve"> w ust. 1</w:t>
      </w:r>
      <w:r w:rsidRPr="00784365">
        <w:t>.</w:t>
      </w:r>
    </w:p>
    <w:p w:rsidR="008C0245" w:rsidRDefault="008C0245" w:rsidP="008C0245">
      <w:pPr>
        <w:numPr>
          <w:ilvl w:val="0"/>
          <w:numId w:val="29"/>
        </w:numPr>
        <w:spacing w:after="13" w:line="270" w:lineRule="auto"/>
        <w:ind w:right="47" w:hanging="427"/>
        <w:jc w:val="both"/>
      </w:pPr>
      <w:r>
        <w:t>Wysokość stypendium dla osób niepełnosprawnych zależy od stopnia niepełnosprawności.</w:t>
      </w:r>
    </w:p>
    <w:p w:rsidR="005B4EF1" w:rsidRPr="00E377DC" w:rsidRDefault="008C0245" w:rsidP="005B4EF1">
      <w:pPr>
        <w:numPr>
          <w:ilvl w:val="0"/>
          <w:numId w:val="29"/>
        </w:numPr>
        <w:spacing w:after="13" w:line="270" w:lineRule="auto"/>
        <w:ind w:right="47" w:hanging="427"/>
        <w:jc w:val="both"/>
      </w:pPr>
      <w:r>
        <w:t xml:space="preserve">Student otrzymuje stypendium w wysokości ustalonej na podstawie § </w:t>
      </w:r>
      <w:r w:rsidRPr="008C0245">
        <w:t xml:space="preserve">2 </w:t>
      </w:r>
      <w:r w:rsidR="00856404">
        <w:t>ust. 5 pkt 2</w:t>
      </w:r>
      <w:r w:rsidR="00166722">
        <w:t>)</w:t>
      </w:r>
    </w:p>
    <w:p w:rsidR="00D0489D" w:rsidRPr="00EC065F" w:rsidRDefault="00D0489D" w:rsidP="00D0489D">
      <w:pPr>
        <w:pStyle w:val="Tekstpodstawowy3"/>
        <w:tabs>
          <w:tab w:val="num" w:pos="648"/>
        </w:tabs>
        <w:rPr>
          <w:sz w:val="20"/>
          <w:szCs w:val="20"/>
        </w:rPr>
      </w:pPr>
    </w:p>
    <w:p w:rsidR="00995419" w:rsidRPr="00EC065F" w:rsidRDefault="00995419" w:rsidP="00D0489D">
      <w:pPr>
        <w:pStyle w:val="Tekstpodstawowy3"/>
        <w:tabs>
          <w:tab w:val="num" w:pos="648"/>
        </w:tabs>
        <w:rPr>
          <w:sz w:val="20"/>
          <w:szCs w:val="20"/>
        </w:rPr>
      </w:pPr>
    </w:p>
    <w:p w:rsidR="00D0489D" w:rsidRPr="00406CF0" w:rsidRDefault="00D0489D" w:rsidP="00D0489D">
      <w:pPr>
        <w:ind w:left="360"/>
        <w:jc w:val="center"/>
        <w:rPr>
          <w:b/>
          <w:color w:val="FF0000"/>
        </w:rPr>
      </w:pPr>
      <w:r>
        <w:rPr>
          <w:b/>
        </w:rPr>
        <w:t xml:space="preserve">STYPENDIUM  </w:t>
      </w:r>
      <w:r w:rsidRPr="00B23654">
        <w:rPr>
          <w:b/>
        </w:rPr>
        <w:t xml:space="preserve">REKTORA </w:t>
      </w:r>
    </w:p>
    <w:p w:rsidR="00D0489D" w:rsidRPr="00C61C8E" w:rsidRDefault="00D0489D" w:rsidP="00D0489D">
      <w:pPr>
        <w:jc w:val="both"/>
        <w:rPr>
          <w:b/>
          <w:sz w:val="20"/>
          <w:szCs w:val="20"/>
        </w:rPr>
      </w:pPr>
    </w:p>
    <w:p w:rsidR="00D0489D" w:rsidRPr="00CC62E4" w:rsidRDefault="00D0489D" w:rsidP="00D0489D">
      <w:pPr>
        <w:ind w:left="360"/>
        <w:jc w:val="center"/>
        <w:rPr>
          <w:b/>
        </w:rPr>
      </w:pPr>
      <w:r w:rsidRPr="00CC62E4">
        <w:rPr>
          <w:b/>
        </w:rPr>
        <w:t>§ 6</w:t>
      </w:r>
    </w:p>
    <w:p w:rsidR="00D0489D" w:rsidRPr="00C61C8E" w:rsidRDefault="00D0489D" w:rsidP="00D0489D">
      <w:pPr>
        <w:ind w:left="360"/>
        <w:jc w:val="center"/>
        <w:rPr>
          <w:b/>
          <w:sz w:val="20"/>
          <w:szCs w:val="20"/>
        </w:rPr>
      </w:pPr>
    </w:p>
    <w:p w:rsidR="00D0489D" w:rsidRDefault="00D0489D" w:rsidP="00D0489D">
      <w:pPr>
        <w:pStyle w:val="Tekstpodstawowywcity2"/>
        <w:numPr>
          <w:ilvl w:val="0"/>
          <w:numId w:val="10"/>
        </w:numPr>
        <w:spacing w:after="0" w:line="240" w:lineRule="auto"/>
        <w:jc w:val="both"/>
      </w:pPr>
      <w:r>
        <w:t xml:space="preserve">Student może ubiegać się o stypendium </w:t>
      </w:r>
      <w:r w:rsidRPr="00B23654">
        <w:t xml:space="preserve">rektora </w:t>
      </w:r>
      <w:r>
        <w:t xml:space="preserve">nie wcześniej niż po zaliczeniu pierwszego roku studiów. </w:t>
      </w:r>
    </w:p>
    <w:p w:rsidR="00D01520" w:rsidRDefault="00D0489D" w:rsidP="00D0489D">
      <w:pPr>
        <w:pStyle w:val="Tekstpodstawowywcity2"/>
        <w:numPr>
          <w:ilvl w:val="0"/>
          <w:numId w:val="10"/>
        </w:numPr>
        <w:spacing w:after="0" w:line="240" w:lineRule="auto"/>
        <w:jc w:val="both"/>
      </w:pPr>
      <w:r w:rsidRPr="00391763">
        <w:t>O stypendium r</w:t>
      </w:r>
      <w:r w:rsidRPr="00D01520">
        <w:t>ektora</w:t>
      </w:r>
      <w:r w:rsidRPr="00391763">
        <w:t xml:space="preserve"> może ubiegać się student przyjęty na pierwszy rok studiów w roku złożenia egzaminu ma</w:t>
      </w:r>
      <w:r>
        <w:t>turalnego, który jest</w:t>
      </w:r>
      <w:r w:rsidR="00D01520">
        <w:t>:</w:t>
      </w:r>
    </w:p>
    <w:p w:rsidR="00D0489D" w:rsidRDefault="00D0489D" w:rsidP="008C354D">
      <w:pPr>
        <w:pStyle w:val="Tekstpodstawowywcity2"/>
        <w:numPr>
          <w:ilvl w:val="1"/>
          <w:numId w:val="10"/>
        </w:numPr>
        <w:spacing w:after="0" w:line="240" w:lineRule="auto"/>
        <w:jc w:val="both"/>
      </w:pPr>
      <w:r>
        <w:t>laureatem</w:t>
      </w:r>
      <w:r w:rsidRPr="00391763">
        <w:t xml:space="preserve"> olimpiady międzynarodowej albo laureatem lub fi</w:t>
      </w:r>
      <w:r>
        <w:t xml:space="preserve">nalistą olimpiady </w:t>
      </w:r>
      <w:r w:rsidR="00D01520">
        <w:t>stopnia centra</w:t>
      </w:r>
      <w:r w:rsidR="00D01520">
        <w:t>l</w:t>
      </w:r>
      <w:r w:rsidR="00D01520">
        <w:t>nego</w:t>
      </w:r>
      <w:r w:rsidRPr="00391763">
        <w:t>, o których mowa w przepisach o systemie oświaty,</w:t>
      </w:r>
    </w:p>
    <w:p w:rsidR="00D01520" w:rsidRDefault="00D01520" w:rsidP="00D01520">
      <w:pPr>
        <w:pStyle w:val="Tekstpodstawowywcity2"/>
        <w:numPr>
          <w:ilvl w:val="1"/>
          <w:numId w:val="10"/>
        </w:numPr>
        <w:spacing w:after="0" w:line="240" w:lineRule="auto"/>
        <w:jc w:val="both"/>
      </w:pPr>
      <w:r>
        <w:t xml:space="preserve">medalistą co najmniej współzawodnictwa sportowego o tytuł Mistrza Polski w danym sporcie, </w:t>
      </w:r>
      <w:r w:rsidR="00F478DF">
        <w:br/>
      </w:r>
      <w:r>
        <w:t>o którym mowa w przepisach o sporcie.</w:t>
      </w:r>
    </w:p>
    <w:p w:rsidR="00D0489D" w:rsidRPr="00B57764" w:rsidRDefault="00D01520" w:rsidP="00D0489D">
      <w:pPr>
        <w:pStyle w:val="Tekstpodstawowywcity2"/>
        <w:numPr>
          <w:ilvl w:val="0"/>
          <w:numId w:val="10"/>
        </w:numPr>
        <w:spacing w:after="0" w:line="240" w:lineRule="auto"/>
        <w:jc w:val="both"/>
        <w:rPr>
          <w:b/>
          <w:i/>
          <w:u w:val="single"/>
        </w:rPr>
      </w:pPr>
      <w:r>
        <w:t>Stypendium</w:t>
      </w:r>
      <w:r w:rsidR="00D0489D" w:rsidRPr="0023652E">
        <w:t xml:space="preserve"> rektora przyz</w:t>
      </w:r>
      <w:r>
        <w:t>naje się</w:t>
      </w:r>
      <w:r w:rsidR="00D0489D" w:rsidRPr="0023652E">
        <w:t xml:space="preserve"> nie wię</w:t>
      </w:r>
      <w:r>
        <w:t>cej</w:t>
      </w:r>
      <w:r w:rsidR="00D0489D" w:rsidRPr="0023652E">
        <w:t xml:space="preserve"> niż 10 % studentów </w:t>
      </w:r>
      <w:r>
        <w:t>na określonym</w:t>
      </w:r>
      <w:r w:rsidR="00D0489D" w:rsidRPr="0023652E">
        <w:t xml:space="preserve"> kierunku studiów wg stanu na dzi</w:t>
      </w:r>
      <w:r w:rsidR="00252511">
        <w:t>eń 01</w:t>
      </w:r>
      <w:r w:rsidR="00D0489D" w:rsidRPr="0023652E">
        <w:t xml:space="preserve"> </w:t>
      </w:r>
      <w:r w:rsidR="00252511">
        <w:t>listopada</w:t>
      </w:r>
      <w:r w:rsidR="00D0489D" w:rsidRPr="0023652E">
        <w:t xml:space="preserve"> </w:t>
      </w:r>
      <w:r w:rsidR="00252511">
        <w:t>bieżącego</w:t>
      </w:r>
      <w:r w:rsidR="00D0489D" w:rsidRPr="0023652E">
        <w:t xml:space="preserve"> roku akademick</w:t>
      </w:r>
      <w:r>
        <w:t>iego</w:t>
      </w:r>
      <w:r w:rsidRPr="00D01520">
        <w:t xml:space="preserve"> </w:t>
      </w:r>
      <w:r>
        <w:t>Jeżeli liczba studentów na kierunku studiów jest mniejsza niż 10, stypendium rektora może być przyznane 1 studentowi</w:t>
      </w:r>
      <w:r w:rsidR="00D0489D" w:rsidRPr="0023652E">
        <w:t>.</w:t>
      </w:r>
      <w:r>
        <w:t xml:space="preserve"> Przy ustalaniu tej liczby nie uwzględnia się </w:t>
      </w:r>
      <w:r w:rsidR="00030CDF">
        <w:t>wskazanych w ust.2 studentów.</w:t>
      </w:r>
    </w:p>
    <w:p w:rsidR="00B80C35" w:rsidRPr="00B80C35" w:rsidRDefault="00D0489D" w:rsidP="00D0489D">
      <w:pPr>
        <w:pStyle w:val="Tekstpodstawowywcity2"/>
        <w:numPr>
          <w:ilvl w:val="0"/>
          <w:numId w:val="10"/>
        </w:numPr>
        <w:spacing w:after="0" w:line="240" w:lineRule="auto"/>
        <w:jc w:val="both"/>
        <w:rPr>
          <w:color w:val="00FF00"/>
        </w:rPr>
      </w:pPr>
      <w:r w:rsidRPr="00461FD3">
        <w:t xml:space="preserve">Stypendium </w:t>
      </w:r>
      <w:r w:rsidRPr="00B23654">
        <w:t xml:space="preserve">rektora </w:t>
      </w:r>
      <w:r w:rsidRPr="00461FD3">
        <w:t>może otrzymać student, który</w:t>
      </w:r>
      <w:r w:rsidR="00B80C35">
        <w:t>:</w:t>
      </w:r>
    </w:p>
    <w:p w:rsidR="00B80C35" w:rsidRPr="00B80C35" w:rsidRDefault="00D0489D" w:rsidP="00B80C35">
      <w:pPr>
        <w:pStyle w:val="Tekstpodstawowywcity2"/>
        <w:numPr>
          <w:ilvl w:val="1"/>
          <w:numId w:val="10"/>
        </w:numPr>
        <w:spacing w:after="0" w:line="240" w:lineRule="auto"/>
        <w:jc w:val="both"/>
        <w:rPr>
          <w:color w:val="00FF00"/>
        </w:rPr>
      </w:pPr>
      <w:r w:rsidRPr="00461FD3">
        <w:lastRenderedPageBreak/>
        <w:t>uzyskał</w:t>
      </w:r>
      <w:r>
        <w:t xml:space="preserve"> </w:t>
      </w:r>
      <w:r w:rsidRPr="00461FD3">
        <w:t>w poprzednim roku studiów średnią ocen nie niższą niż</w:t>
      </w:r>
      <w:r w:rsidRPr="00D13CC3">
        <w:t xml:space="preserve"> </w:t>
      </w:r>
      <w:r w:rsidRPr="00EA3297">
        <w:t>4,</w:t>
      </w:r>
      <w:r w:rsidR="00B633D1" w:rsidRPr="00EA3297">
        <w:t>75</w:t>
      </w:r>
      <w:r w:rsidR="00492139" w:rsidRPr="00EA3297">
        <w:t xml:space="preserve"> oraz</w:t>
      </w:r>
      <w:r w:rsidR="00492139">
        <w:t>;</w:t>
      </w:r>
      <w:r w:rsidRPr="00976E48">
        <w:t xml:space="preserve"> </w:t>
      </w:r>
    </w:p>
    <w:p w:rsidR="00D0489D" w:rsidRPr="00CF3260" w:rsidRDefault="00D0489D" w:rsidP="000C3615">
      <w:pPr>
        <w:pStyle w:val="Tekstpodstawowywcity2"/>
        <w:numPr>
          <w:ilvl w:val="1"/>
          <w:numId w:val="10"/>
        </w:numPr>
        <w:spacing w:after="0" w:line="240" w:lineRule="auto"/>
        <w:jc w:val="both"/>
        <w:rPr>
          <w:color w:val="00FF00"/>
        </w:rPr>
      </w:pPr>
      <w:r w:rsidRPr="00976E48">
        <w:t xml:space="preserve">posiada osiągnięcia naukowe, </w:t>
      </w:r>
      <w:r w:rsidR="00030CDF">
        <w:t xml:space="preserve">lub artystyczne, </w:t>
      </w:r>
      <w:r w:rsidRPr="00976E48">
        <w:t xml:space="preserve">lub </w:t>
      </w:r>
      <w:r w:rsidR="00030CDF">
        <w:t>osiągnięcia</w:t>
      </w:r>
      <w:r w:rsidRPr="00976E48">
        <w:t xml:space="preserve"> sportowe</w:t>
      </w:r>
      <w:r w:rsidRPr="00A92589">
        <w:t xml:space="preserve"> we współzawodnictwie </w:t>
      </w:r>
      <w:r w:rsidR="00030CDF">
        <w:t>co najmniej na poziomie</w:t>
      </w:r>
      <w:r w:rsidR="00B80C35">
        <w:t xml:space="preserve"> krajowym – uzyskane w poprzednim roku akademickim.</w:t>
      </w:r>
    </w:p>
    <w:p w:rsidR="00D0489D" w:rsidRPr="00CF3260" w:rsidRDefault="00D0489D" w:rsidP="00D0489D">
      <w:pPr>
        <w:pStyle w:val="Tekstpodstawowywcity2"/>
        <w:numPr>
          <w:ilvl w:val="0"/>
          <w:numId w:val="10"/>
        </w:numPr>
        <w:spacing w:after="0" w:line="240" w:lineRule="auto"/>
        <w:jc w:val="both"/>
        <w:rPr>
          <w:color w:val="00FF00"/>
        </w:rPr>
      </w:pPr>
      <w:r w:rsidRPr="00CF3260">
        <w:t>W przypadku gdy liczba studentów uprawnionych do stypendium rektora przekroczy 10% liczby studentów danego kierunku studiów, Rektor w porozumieniu z Samorządem</w:t>
      </w:r>
      <w:r>
        <w:t xml:space="preserve"> Studentów </w:t>
      </w:r>
      <w:r w:rsidRPr="00CF3260">
        <w:t>ustali wyższą średnią ocen niż podano w ust</w:t>
      </w:r>
      <w:r w:rsidR="00030CDF">
        <w:t>.</w:t>
      </w:r>
      <w:r w:rsidRPr="00CF3260">
        <w:t xml:space="preserve"> </w:t>
      </w:r>
      <w:r>
        <w:t>4</w:t>
      </w:r>
      <w:r w:rsidRPr="00C61C8E">
        <w:t>.</w:t>
      </w:r>
    </w:p>
    <w:p w:rsidR="00D0489D" w:rsidRPr="00461FD3" w:rsidRDefault="00D0489D" w:rsidP="00030CDF">
      <w:pPr>
        <w:pStyle w:val="Tekstpodstawowywcity2"/>
        <w:numPr>
          <w:ilvl w:val="0"/>
          <w:numId w:val="10"/>
        </w:numPr>
        <w:spacing w:after="0" w:line="240" w:lineRule="auto"/>
        <w:jc w:val="both"/>
      </w:pPr>
      <w:r w:rsidRPr="00A92589">
        <w:t xml:space="preserve">Przez osiągnięcia naukowe należy rozumieć </w:t>
      </w:r>
      <w:r w:rsidRPr="00976E48">
        <w:t>wykazanie się szczególnymi osiągnięciami naukow</w:t>
      </w:r>
      <w:r w:rsidRPr="00976E48">
        <w:t>y</w:t>
      </w:r>
      <w:r>
        <w:t xml:space="preserve">mi </w:t>
      </w:r>
      <w:r w:rsidRPr="00976E48">
        <w:t xml:space="preserve">w </w:t>
      </w:r>
      <w:r w:rsidR="00492139">
        <w:t xml:space="preserve">uczelnianych </w:t>
      </w:r>
      <w:r w:rsidRPr="00976E48">
        <w:t>kołach naukowych</w:t>
      </w:r>
      <w:r w:rsidR="00492139">
        <w:t xml:space="preserve">, lub publikacje naukowe, lub </w:t>
      </w:r>
      <w:r w:rsidR="00B633D1">
        <w:t xml:space="preserve">udokumentowane </w:t>
      </w:r>
      <w:r w:rsidR="00492139">
        <w:t>działania na rzecz rozwoju</w:t>
      </w:r>
      <w:r w:rsidR="00B633D1">
        <w:t xml:space="preserve"> lub promocji</w:t>
      </w:r>
      <w:r w:rsidR="00492139">
        <w:t xml:space="preserve"> nauki</w:t>
      </w:r>
      <w:r>
        <w:t>.</w:t>
      </w:r>
    </w:p>
    <w:p w:rsidR="00D0489D" w:rsidRDefault="00D0489D" w:rsidP="00D0489D">
      <w:pPr>
        <w:pStyle w:val="Tekstpodstawowywcity2"/>
        <w:numPr>
          <w:ilvl w:val="0"/>
          <w:numId w:val="10"/>
        </w:numPr>
        <w:spacing w:after="0" w:line="240" w:lineRule="auto"/>
        <w:jc w:val="both"/>
      </w:pPr>
      <w:r>
        <w:t>Średnia ocen ustalana jest jako średnia arytmetyczna wszystkich ocen z egzaminów i zaliczeń, określonych w regulaminie studiów, z uwzględnieniem ocen niedostatecznych. Wpis zaliczenie (</w:t>
      </w:r>
      <w:proofErr w:type="spellStart"/>
      <w:r>
        <w:t>zal</w:t>
      </w:r>
      <w:proofErr w:type="spellEnd"/>
      <w:r>
        <w:t>.) nie jest uznawany za ocenę i nie przypisuje mu się żadnej wartości. W przypadku przeniesi</w:t>
      </w:r>
      <w:r>
        <w:t>e</w:t>
      </w:r>
      <w:r>
        <w:t>nia się studenta z innej uczelni do średniej arytmetycznej zalicza się tylko oceny z egzaminów i z</w:t>
      </w:r>
      <w:r>
        <w:t>a</w:t>
      </w:r>
      <w:r>
        <w:t xml:space="preserve">liczeń, które były przewidziane w programie studiów WSA w poprzednim roku akademickim. </w:t>
      </w:r>
      <w:r>
        <w:br/>
        <w:t>W przypadku różnic programowych oceny z egzaminów zaliczonych przez studenta w innej ucze</w:t>
      </w:r>
      <w:r>
        <w:t>l</w:t>
      </w:r>
      <w:r>
        <w:t>ni uwzględnia się do średniej w tym roku akademickim, w którym przedmioty te objęte są progr</w:t>
      </w:r>
      <w:r>
        <w:t>a</w:t>
      </w:r>
      <w:r>
        <w:t>mem studiów w WSA.</w:t>
      </w:r>
    </w:p>
    <w:p w:rsidR="008C354D" w:rsidRDefault="00553FE4" w:rsidP="008C354D">
      <w:pPr>
        <w:pStyle w:val="Tekstpodstawowywcity2"/>
        <w:numPr>
          <w:ilvl w:val="0"/>
          <w:numId w:val="10"/>
        </w:numPr>
        <w:spacing w:after="0" w:line="240" w:lineRule="auto"/>
        <w:jc w:val="both"/>
      </w:pPr>
      <w:r>
        <w:t>Do średniej nie wlicza się:</w:t>
      </w:r>
    </w:p>
    <w:p w:rsidR="008C354D" w:rsidRDefault="008C354D" w:rsidP="008C354D">
      <w:pPr>
        <w:numPr>
          <w:ilvl w:val="1"/>
          <w:numId w:val="35"/>
        </w:numPr>
        <w:spacing w:after="13" w:line="270" w:lineRule="auto"/>
        <w:ind w:right="47"/>
        <w:jc w:val="both"/>
      </w:pPr>
      <w:r>
        <w:t>ocen przepisanych, z</w:t>
      </w:r>
      <w:r w:rsidR="00553FE4">
        <w:t>a wyjątkiem ocen z lektoratów,</w:t>
      </w:r>
    </w:p>
    <w:p w:rsidR="008C354D" w:rsidRDefault="008C354D" w:rsidP="008C354D">
      <w:pPr>
        <w:numPr>
          <w:ilvl w:val="1"/>
          <w:numId w:val="35"/>
        </w:numPr>
        <w:spacing w:after="13" w:line="270" w:lineRule="auto"/>
        <w:ind w:right="47"/>
        <w:jc w:val="both"/>
      </w:pPr>
      <w:r>
        <w:t>ocen z przedm</w:t>
      </w:r>
      <w:r w:rsidR="00553FE4">
        <w:t>iotów, które student powtarza,</w:t>
      </w:r>
    </w:p>
    <w:p w:rsidR="008C354D" w:rsidRDefault="008C354D" w:rsidP="008C354D">
      <w:pPr>
        <w:numPr>
          <w:ilvl w:val="1"/>
          <w:numId w:val="35"/>
        </w:numPr>
        <w:spacing w:after="13" w:line="270" w:lineRule="auto"/>
        <w:ind w:right="47"/>
        <w:jc w:val="both"/>
      </w:pPr>
      <w:r>
        <w:t>ocen z przedmiotów stanowiących różnice programowe.</w:t>
      </w:r>
    </w:p>
    <w:p w:rsidR="00D0489D" w:rsidRDefault="00D0489D" w:rsidP="008C354D">
      <w:pPr>
        <w:pStyle w:val="Tekstpodstawowywcity2"/>
        <w:numPr>
          <w:ilvl w:val="0"/>
          <w:numId w:val="10"/>
        </w:numPr>
        <w:spacing w:after="0" w:line="240" w:lineRule="auto"/>
        <w:jc w:val="both"/>
      </w:pPr>
      <w:r>
        <w:t>Średnia ocen obliczana jest z dokładnością do dwóch miejsc po przecinku zgodnie z matematyczną zasadą zaokrąglania.</w:t>
      </w:r>
    </w:p>
    <w:p w:rsidR="00D0489D" w:rsidRPr="00043716" w:rsidRDefault="00D0489D" w:rsidP="00D0489D">
      <w:pPr>
        <w:pStyle w:val="Tekstpodstawowywcity2"/>
        <w:numPr>
          <w:ilvl w:val="0"/>
          <w:numId w:val="10"/>
        </w:numPr>
        <w:spacing w:after="0" w:line="240" w:lineRule="auto"/>
        <w:jc w:val="both"/>
        <w:rPr>
          <w:strike/>
        </w:rPr>
      </w:pPr>
      <w:r>
        <w:t xml:space="preserve">Miesięczna wysokość stypendium </w:t>
      </w:r>
      <w:r w:rsidRPr="00A92589">
        <w:t xml:space="preserve">rektora </w:t>
      </w:r>
      <w:r w:rsidRPr="00304BDA">
        <w:t>uzależniona jest od puli środków do podziału na to st</w:t>
      </w:r>
      <w:r w:rsidRPr="00304BDA">
        <w:t>y</w:t>
      </w:r>
      <w:r w:rsidRPr="00304BDA">
        <w:t>pendium i ilości studentów spełniających kryteria do ubiegania się o takie stypendium.</w:t>
      </w:r>
    </w:p>
    <w:p w:rsidR="00D0489D" w:rsidRPr="00976E48" w:rsidRDefault="00D0489D" w:rsidP="00D0489D">
      <w:pPr>
        <w:pStyle w:val="Tekstpodstawowywcity2"/>
        <w:numPr>
          <w:ilvl w:val="0"/>
          <w:numId w:val="10"/>
        </w:numPr>
        <w:spacing w:after="0" w:line="240" w:lineRule="auto"/>
        <w:jc w:val="both"/>
      </w:pPr>
      <w:r w:rsidRPr="00976E48">
        <w:t>Rektor ustala minimalną i maksymalną kwotę stypendium za wyniki w nauce.</w:t>
      </w:r>
    </w:p>
    <w:p w:rsidR="00D0489D" w:rsidRDefault="00D0489D" w:rsidP="00D0489D">
      <w:pPr>
        <w:pStyle w:val="Tekstpodstawowywcity2"/>
        <w:numPr>
          <w:ilvl w:val="0"/>
          <w:numId w:val="10"/>
        </w:numPr>
        <w:spacing w:after="0" w:line="240" w:lineRule="auto"/>
        <w:jc w:val="both"/>
      </w:pPr>
      <w:r w:rsidRPr="00976E48">
        <w:t xml:space="preserve">Kwotę stypendium za wyniki w nauce dla poszczególnych ocen ustala się w następujący sposób: </w:t>
      </w:r>
      <w:r w:rsidRPr="00976E48">
        <w:br/>
        <w:t>w grupie uprawnionych do stypendium osoby, które uzyskały średnią ocen 5,00 otrzymują ma</w:t>
      </w:r>
      <w:r w:rsidRPr="00976E48">
        <w:t>k</w:t>
      </w:r>
      <w:r w:rsidRPr="00976E48">
        <w:t>symalną kwotę stypendium, zaś osoby, które uzyskały średnią 4,</w:t>
      </w:r>
      <w:r w:rsidR="00492139">
        <w:t>75</w:t>
      </w:r>
      <w:r w:rsidRPr="00976E48">
        <w:t xml:space="preserve"> otrzymują minimalną kwotę stypendium. Kwoty stypendium dla poszczególnych średnich ocen pomiędzy </w:t>
      </w:r>
      <w:smartTag w:uri="urn:schemas-microsoft-com:office:smarttags" w:element="metricconverter">
        <w:smartTagPr>
          <w:attr w:name="ProductID" w:val="5,00 a"/>
        </w:smartTagPr>
        <w:r w:rsidRPr="00976E48">
          <w:t>5,00 a</w:t>
        </w:r>
      </w:smartTag>
      <w:r w:rsidR="007E6148">
        <w:t xml:space="preserve"> 4,</w:t>
      </w:r>
      <w:r w:rsidR="00A55B54">
        <w:t>75</w:t>
      </w:r>
      <w:r w:rsidRPr="00976E48">
        <w:t xml:space="preserve"> ustala się wg wzoru:</w:t>
      </w:r>
    </w:p>
    <w:p w:rsidR="00D0489D" w:rsidRPr="00976E48" w:rsidRDefault="00D0489D" w:rsidP="00D0489D">
      <w:pPr>
        <w:pStyle w:val="Tekstpodstawowywcity2"/>
        <w:spacing w:after="0" w:line="240" w:lineRule="auto"/>
        <w:ind w:left="289"/>
        <w:jc w:val="both"/>
      </w:pPr>
    </w:p>
    <w:p w:rsidR="00D0489D" w:rsidRPr="00B633D1" w:rsidRDefault="00D0489D" w:rsidP="00B633D1">
      <w:pPr>
        <w:pStyle w:val="Tekstpodstawowywcity2"/>
        <w:spacing w:line="240" w:lineRule="auto"/>
        <w:ind w:left="0"/>
        <w:rPr>
          <w:sz w:val="28"/>
          <w:szCs w:val="28"/>
        </w:rPr>
      </w:pPr>
      <w:r w:rsidRPr="00976E48">
        <w:t xml:space="preserve"> </w:t>
      </w:r>
      <w:r w:rsidRPr="00976E48">
        <w:tab/>
      </w:r>
      <w:r w:rsidRPr="00976E48">
        <w:tab/>
        <w:t xml:space="preserve">   </w:t>
      </w:r>
      <m:oMath>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S</m:t>
                </m:r>
                <m:r>
                  <w:rPr>
                    <w:rFonts w:ascii="Cambria Math"/>
                    <w:sz w:val="28"/>
                    <w:szCs w:val="28"/>
                  </w:rPr>
                  <m:t>-</m:t>
                </m:r>
                <m:r>
                  <w:rPr>
                    <w:rFonts w:ascii="Cambria Math"/>
                    <w:sz w:val="28"/>
                    <w:szCs w:val="28"/>
                  </w:rPr>
                  <m:t>4,75</m:t>
                </m:r>
              </m:num>
              <m:den>
                <m:r>
                  <w:rPr>
                    <w:rFonts w:ascii="Cambria Math"/>
                    <w:sz w:val="28"/>
                    <w:szCs w:val="28"/>
                  </w:rPr>
                  <m:t>0,25</m:t>
                </m:r>
              </m:den>
            </m:f>
            <m:r>
              <w:rPr>
                <w:rFonts w:ascii="Cambria Math"/>
                <w:sz w:val="28"/>
                <w:szCs w:val="28"/>
              </w:rPr>
              <m:t>×</m:t>
            </m:r>
            <m:r>
              <w:rPr>
                <w:rFonts w:ascii="Cambria Math"/>
                <w:sz w:val="28"/>
                <w:szCs w:val="28"/>
              </w:rPr>
              <m:t>(W</m:t>
            </m:r>
            <m:r>
              <w:rPr>
                <w:rFonts w:ascii="Cambria Math"/>
                <w:sz w:val="28"/>
                <w:szCs w:val="28"/>
              </w:rPr>
              <m:t>-</m:t>
            </m:r>
            <m:r>
              <w:rPr>
                <w:rFonts w:ascii="Cambria Math"/>
                <w:sz w:val="28"/>
                <w:szCs w:val="28"/>
              </w:rPr>
              <m:t>N)</m:t>
            </m:r>
          </m:e>
        </m:d>
        <m:r>
          <w:rPr>
            <w:rFonts w:ascii="Cambria Math"/>
            <w:sz w:val="28"/>
            <w:szCs w:val="28"/>
          </w:rPr>
          <m:t>+N</m:t>
        </m:r>
      </m:oMath>
    </w:p>
    <w:p w:rsidR="00D0489D" w:rsidRPr="00976E48" w:rsidRDefault="00D0489D" w:rsidP="00D0489D">
      <w:pPr>
        <w:pStyle w:val="Tekstpodstawowywcity2"/>
        <w:spacing w:line="240" w:lineRule="auto"/>
        <w:ind w:firstLine="348"/>
      </w:pPr>
      <w:r w:rsidRPr="00976E48">
        <w:t>gdzie:</w:t>
      </w:r>
    </w:p>
    <w:p w:rsidR="00D0489D" w:rsidRPr="00976E48" w:rsidRDefault="007E6148" w:rsidP="00D0489D">
      <w:pPr>
        <w:pStyle w:val="Tekstpodstawowywcity2"/>
        <w:spacing w:after="0" w:line="240" w:lineRule="auto"/>
        <w:ind w:left="284" w:firstLine="348"/>
      </w:pPr>
      <w:r>
        <w:t>S – średnia ocen między 4,</w:t>
      </w:r>
      <w:r w:rsidR="00B633D1">
        <w:t>75</w:t>
      </w:r>
      <w:r w:rsidR="00D0489D" w:rsidRPr="00976E48">
        <w:t xml:space="preserve"> a 5,00</w:t>
      </w:r>
    </w:p>
    <w:p w:rsidR="00D0489D" w:rsidRPr="00976E48" w:rsidRDefault="00D0489D" w:rsidP="00D0489D">
      <w:pPr>
        <w:pStyle w:val="Tekstpodstawowywcity2"/>
        <w:spacing w:after="0" w:line="240" w:lineRule="auto"/>
        <w:ind w:left="284"/>
      </w:pPr>
      <w:r w:rsidRPr="00976E48">
        <w:t xml:space="preserve">     W – maksymalna kwota stypendium</w:t>
      </w:r>
    </w:p>
    <w:p w:rsidR="00D0489D" w:rsidRPr="00976E48" w:rsidRDefault="00D0489D" w:rsidP="00D0489D">
      <w:pPr>
        <w:pStyle w:val="Tekstpodstawowywcity2"/>
        <w:spacing w:after="0" w:line="240" w:lineRule="auto"/>
        <w:ind w:left="284" w:firstLine="348"/>
      </w:pPr>
      <w:r w:rsidRPr="00976E48">
        <w:t>N – minimalna kwota stypendium.</w:t>
      </w:r>
    </w:p>
    <w:p w:rsidR="00D0489D" w:rsidRPr="00A92589" w:rsidRDefault="00D0489D" w:rsidP="00D0489D">
      <w:pPr>
        <w:pStyle w:val="Tekstpodstawowywcity2"/>
        <w:numPr>
          <w:ilvl w:val="0"/>
          <w:numId w:val="10"/>
        </w:numPr>
        <w:spacing w:after="0" w:line="240" w:lineRule="auto"/>
        <w:jc w:val="both"/>
        <w:rPr>
          <w:strike/>
        </w:rPr>
      </w:pPr>
      <w:r w:rsidRPr="00A92589">
        <w:t>Student może równocześnie otrzymywać s</w:t>
      </w:r>
      <w:r w:rsidR="00727353">
        <w:t>typendium rektora i stypendium M</w:t>
      </w:r>
      <w:r w:rsidRPr="00A92589">
        <w:t>inistra. Otrzymanie tych stypendiów nie wyklu</w:t>
      </w:r>
      <w:r w:rsidR="008D0AAA">
        <w:t xml:space="preserve">cza prawa studenta do świadczeń, o których mowa w § </w:t>
      </w:r>
      <w:r w:rsidR="008D0AAA" w:rsidRPr="008C0245">
        <w:t xml:space="preserve">2 ust. </w:t>
      </w:r>
      <w:r w:rsidR="008D0AAA">
        <w:t xml:space="preserve">1 </w:t>
      </w:r>
      <w:r w:rsidR="00727353">
        <w:t>pkt</w:t>
      </w:r>
      <w:r w:rsidR="008D0AAA">
        <w:t xml:space="preserve"> a), b) i d) oraz w § </w:t>
      </w:r>
      <w:r w:rsidR="008D0AAA" w:rsidRPr="008C0245">
        <w:t>2 ust.</w:t>
      </w:r>
      <w:r w:rsidR="008D0AAA">
        <w:t xml:space="preserve"> 2</w:t>
      </w:r>
      <w:r w:rsidRPr="00A92589">
        <w:t xml:space="preserve">. </w:t>
      </w:r>
    </w:p>
    <w:p w:rsidR="00D0489D" w:rsidRDefault="00D0489D" w:rsidP="00D0489D">
      <w:pPr>
        <w:pStyle w:val="Tekstpodstawowywcity2"/>
        <w:numPr>
          <w:ilvl w:val="0"/>
          <w:numId w:val="10"/>
        </w:numPr>
        <w:spacing w:after="0" w:line="240" w:lineRule="auto"/>
        <w:jc w:val="both"/>
      </w:pPr>
      <w:r>
        <w:t xml:space="preserve">O przyznanie stypendium </w:t>
      </w:r>
      <w:r w:rsidR="00727353">
        <w:t>rektora lub stypendium M</w:t>
      </w:r>
      <w:r w:rsidR="001657D4">
        <w:t xml:space="preserve">inistra </w:t>
      </w:r>
      <w:r>
        <w:t xml:space="preserve">może ubiegać się również student pierwszego roku studiów drugiego stopnia rozpoczętych w </w:t>
      </w:r>
      <w:r w:rsidRPr="00A92589">
        <w:t>terminie</w:t>
      </w:r>
      <w:r>
        <w:rPr>
          <w:color w:val="FF0000"/>
        </w:rPr>
        <w:t xml:space="preserve"> </w:t>
      </w:r>
      <w:r>
        <w:t>roku od ukończenia studiów pierwszego stopnia, który spełnił kryteri</w:t>
      </w:r>
      <w:r w:rsidR="00CF7628">
        <w:t xml:space="preserve">a określone odpowiednio w ust. 4 </w:t>
      </w:r>
      <w:r>
        <w:t>niniejszego paragrafu na ostatnim roku studiów pierwszego stopnia.</w:t>
      </w:r>
    </w:p>
    <w:p w:rsidR="00900D2F" w:rsidRDefault="00900D2F" w:rsidP="00D0489D">
      <w:pPr>
        <w:pStyle w:val="Tekstpodstawowywcity2"/>
        <w:numPr>
          <w:ilvl w:val="0"/>
          <w:numId w:val="10"/>
        </w:numPr>
        <w:spacing w:after="0" w:line="240" w:lineRule="auto"/>
        <w:jc w:val="both"/>
      </w:pPr>
      <w:r w:rsidRPr="00F04E72">
        <w:t xml:space="preserve">Termin składania wniosków o przyznanie stypendium </w:t>
      </w:r>
      <w:r>
        <w:t>rektora</w:t>
      </w:r>
      <w:r w:rsidRPr="00F04E72">
        <w:t xml:space="preserve"> ustala się </w:t>
      </w:r>
      <w:r w:rsidRPr="00B23654">
        <w:t>od 1</w:t>
      </w:r>
      <w:r w:rsidR="000C145F">
        <w:t>0</w:t>
      </w:r>
      <w:r>
        <w:t xml:space="preserve"> do 31 października </w:t>
      </w:r>
      <w:r w:rsidRPr="00F04E72">
        <w:t>każdego roku akademickiego.</w:t>
      </w:r>
    </w:p>
    <w:p w:rsidR="00D0489D" w:rsidRPr="004D70A4" w:rsidRDefault="00D0489D" w:rsidP="00D0489D">
      <w:pPr>
        <w:pStyle w:val="Tekstpodstawowywcity2"/>
        <w:numPr>
          <w:ilvl w:val="0"/>
          <w:numId w:val="10"/>
        </w:numPr>
        <w:spacing w:after="0" w:line="240" w:lineRule="auto"/>
        <w:jc w:val="both"/>
      </w:pPr>
      <w:r>
        <w:t xml:space="preserve">Student, który miał przyznane stypendium </w:t>
      </w:r>
      <w:r w:rsidRPr="00A92589">
        <w:t xml:space="preserve">rektora </w:t>
      </w:r>
      <w:r>
        <w:t>i w trakcie tych uprawnień uzyskał zgodę na urlop, traci prawo do wypłaty stypendium</w:t>
      </w:r>
      <w:r>
        <w:rPr>
          <w:color w:val="0070C0"/>
        </w:rPr>
        <w:t xml:space="preserve"> </w:t>
      </w:r>
      <w:r w:rsidRPr="002D4BC3">
        <w:t>przez okres na jaki udzielono urlop.</w:t>
      </w:r>
      <w:r>
        <w:rPr>
          <w:color w:val="0070C0"/>
        </w:rPr>
        <w:t xml:space="preserve"> </w:t>
      </w:r>
      <w:r>
        <w:t>Po powrocie z url</w:t>
      </w:r>
      <w:r>
        <w:t>o</w:t>
      </w:r>
      <w:r>
        <w:t xml:space="preserve">pu </w:t>
      </w:r>
      <w:r w:rsidRPr="004D70A4">
        <w:t>wznawia się wypłatę tego stypendiu</w:t>
      </w:r>
      <w:r w:rsidR="00553FE4">
        <w:t>m do wyczerpania łącznego czasu</w:t>
      </w:r>
      <w:r w:rsidRPr="004D70A4">
        <w:t xml:space="preserve"> wypłacania stypendium</w:t>
      </w:r>
      <w:r>
        <w:t xml:space="preserve"> (</w:t>
      </w:r>
      <w:r w:rsidR="001657D4">
        <w:t xml:space="preserve">do </w:t>
      </w:r>
      <w:r>
        <w:t>10 miesięcy</w:t>
      </w:r>
      <w:r w:rsidRPr="004D70A4">
        <w:t>).</w:t>
      </w:r>
    </w:p>
    <w:p w:rsidR="00D0489D" w:rsidRPr="00A92589" w:rsidRDefault="00D0489D" w:rsidP="00D0489D">
      <w:pPr>
        <w:pStyle w:val="Tekstpodstawowywcity2"/>
        <w:numPr>
          <w:ilvl w:val="0"/>
          <w:numId w:val="10"/>
        </w:numPr>
        <w:spacing w:after="0" w:line="240" w:lineRule="auto"/>
        <w:jc w:val="both"/>
      </w:pPr>
      <w:r w:rsidRPr="00A92589">
        <w:t>Student traci prawo do stypendium rektora jeżeli zos</w:t>
      </w:r>
      <w:r w:rsidR="00553FE4">
        <w:t>tał ukarany karą dyscyplinarną.</w:t>
      </w:r>
    </w:p>
    <w:p w:rsidR="00995419" w:rsidRPr="00EC065F" w:rsidRDefault="00995419" w:rsidP="00D0489D">
      <w:pPr>
        <w:pStyle w:val="Tekstpodstawowywcity2"/>
        <w:spacing w:line="240" w:lineRule="auto"/>
        <w:ind w:left="0"/>
        <w:jc w:val="both"/>
        <w:rPr>
          <w:sz w:val="20"/>
          <w:szCs w:val="20"/>
        </w:rPr>
      </w:pPr>
    </w:p>
    <w:p w:rsidR="00D0489D" w:rsidRDefault="00D0489D" w:rsidP="00D0489D">
      <w:pPr>
        <w:ind w:left="720"/>
        <w:jc w:val="center"/>
      </w:pPr>
      <w:r w:rsidRPr="00391763">
        <w:rPr>
          <w:b/>
        </w:rPr>
        <w:t>S</w:t>
      </w:r>
      <w:r>
        <w:rPr>
          <w:b/>
        </w:rPr>
        <w:t xml:space="preserve">TYPENDIUM </w:t>
      </w:r>
      <w:r w:rsidRPr="00391763">
        <w:rPr>
          <w:b/>
        </w:rPr>
        <w:t xml:space="preserve"> M</w:t>
      </w:r>
      <w:r>
        <w:rPr>
          <w:b/>
        </w:rPr>
        <w:t>INISTRA</w:t>
      </w:r>
      <w:r w:rsidRPr="00391763">
        <w:rPr>
          <w:b/>
        </w:rPr>
        <w:t xml:space="preserve"> </w:t>
      </w:r>
    </w:p>
    <w:p w:rsidR="00D0489D" w:rsidRPr="00C61C8E" w:rsidRDefault="00D0489D" w:rsidP="00D0489D">
      <w:pPr>
        <w:pStyle w:val="Tekstpodstawowywcity2"/>
        <w:spacing w:after="0" w:line="240" w:lineRule="auto"/>
        <w:jc w:val="center"/>
        <w:rPr>
          <w:b/>
          <w:sz w:val="20"/>
          <w:szCs w:val="20"/>
        </w:rPr>
      </w:pPr>
    </w:p>
    <w:p w:rsidR="00D0489D" w:rsidRPr="00CC62E4" w:rsidRDefault="00D0489D" w:rsidP="00D0489D">
      <w:pPr>
        <w:pStyle w:val="Tekstpodstawowywcity2"/>
        <w:spacing w:after="0" w:line="240" w:lineRule="auto"/>
        <w:jc w:val="center"/>
        <w:rPr>
          <w:b/>
        </w:rPr>
      </w:pPr>
      <w:r w:rsidRPr="00CC62E4">
        <w:rPr>
          <w:b/>
        </w:rPr>
        <w:t>§ 7</w:t>
      </w:r>
    </w:p>
    <w:p w:rsidR="00D0489D" w:rsidRPr="00C61C8E" w:rsidRDefault="00D0489D" w:rsidP="00D0489D">
      <w:pPr>
        <w:pStyle w:val="Tekstpodstawowywcity2"/>
        <w:spacing w:after="0" w:line="240" w:lineRule="auto"/>
        <w:jc w:val="center"/>
        <w:rPr>
          <w:b/>
          <w:sz w:val="20"/>
          <w:szCs w:val="20"/>
        </w:rPr>
      </w:pPr>
    </w:p>
    <w:p w:rsidR="00DE26FF" w:rsidRPr="00DE26FF" w:rsidRDefault="00DE26FF" w:rsidP="00D0489D">
      <w:pPr>
        <w:pStyle w:val="Tekstpodstawowywcity2"/>
        <w:numPr>
          <w:ilvl w:val="0"/>
          <w:numId w:val="11"/>
        </w:numPr>
        <w:spacing w:after="0" w:line="240" w:lineRule="auto"/>
        <w:jc w:val="both"/>
        <w:rPr>
          <w:strike/>
        </w:rPr>
      </w:pPr>
      <w:r>
        <w:t>Student wykazujący się znaczącymi osiągnięciami naukowymi lub artystycznymi związanymi ze studiami, lub znaczącymi osiągnięciami sport</w:t>
      </w:r>
      <w:r w:rsidR="00727353">
        <w:t>owymi może otrzymać stypendium M</w:t>
      </w:r>
      <w:r>
        <w:t>inistra właśc</w:t>
      </w:r>
      <w:r>
        <w:t>i</w:t>
      </w:r>
      <w:r>
        <w:t>wego do spraw szkolnictwa wyższego.</w:t>
      </w:r>
    </w:p>
    <w:p w:rsidR="00DE26FF" w:rsidRPr="00DE26FF" w:rsidRDefault="00727353" w:rsidP="00D0489D">
      <w:pPr>
        <w:pStyle w:val="Tekstpodstawowywcity2"/>
        <w:numPr>
          <w:ilvl w:val="0"/>
          <w:numId w:val="11"/>
        </w:numPr>
        <w:spacing w:after="0" w:line="240" w:lineRule="auto"/>
        <w:jc w:val="both"/>
        <w:rPr>
          <w:strike/>
        </w:rPr>
      </w:pPr>
      <w:r>
        <w:t>Stypendium przyznaje M</w:t>
      </w:r>
      <w:r w:rsidR="00553FE4">
        <w:t>inister na wniosek Rektora.</w:t>
      </w:r>
    </w:p>
    <w:p w:rsidR="00DE26FF" w:rsidRPr="00DE26FF" w:rsidRDefault="00DE26FF" w:rsidP="00D0489D">
      <w:pPr>
        <w:pStyle w:val="Tekstpodstawowywcity2"/>
        <w:numPr>
          <w:ilvl w:val="0"/>
          <w:numId w:val="11"/>
        </w:numPr>
        <w:spacing w:after="0" w:line="240" w:lineRule="auto"/>
        <w:jc w:val="both"/>
        <w:rPr>
          <w:strike/>
        </w:rPr>
      </w:pPr>
      <w:r>
        <w:t xml:space="preserve">Stypendium jest przyznawane na rok akademicki. </w:t>
      </w:r>
    </w:p>
    <w:p w:rsidR="00D0489D" w:rsidRPr="008E01B5" w:rsidRDefault="00DE26FF" w:rsidP="00D0489D">
      <w:pPr>
        <w:pStyle w:val="Tekstpodstawowywcity2"/>
        <w:numPr>
          <w:ilvl w:val="0"/>
          <w:numId w:val="11"/>
        </w:numPr>
        <w:spacing w:after="0" w:line="240" w:lineRule="auto"/>
        <w:jc w:val="both"/>
        <w:rPr>
          <w:strike/>
        </w:rPr>
      </w:pPr>
      <w:r>
        <w:t>Szczegółowe kryteria i tryb przyznawania ora</w:t>
      </w:r>
      <w:r w:rsidR="00727353">
        <w:t>z sposób wypłacania stypendium M</w:t>
      </w:r>
      <w:r>
        <w:t>inistra, rodzaje osiągnięć i sposób ich dokumentowania, maksymalną liczbę stypendiów przyznanych studentom, maksymalną wysokość stypendium oraz wzór wniosku o jego przyznanie określa rozpo</w:t>
      </w:r>
      <w:r w:rsidR="00727353">
        <w:t>rządzenie M</w:t>
      </w:r>
      <w:r>
        <w:t>inistra</w:t>
      </w:r>
      <w:r w:rsidR="00D0489D" w:rsidRPr="00391763">
        <w:t>.</w:t>
      </w:r>
    </w:p>
    <w:p w:rsidR="00D0489D" w:rsidRPr="00EC065F" w:rsidRDefault="00D0489D" w:rsidP="00D0489D">
      <w:pPr>
        <w:pStyle w:val="Tekstpodstawowywcity2"/>
        <w:spacing w:line="240" w:lineRule="auto"/>
        <w:ind w:left="0"/>
        <w:jc w:val="both"/>
        <w:rPr>
          <w:sz w:val="20"/>
          <w:szCs w:val="20"/>
        </w:rPr>
      </w:pPr>
    </w:p>
    <w:p w:rsidR="00995419" w:rsidRPr="00EC065F" w:rsidRDefault="00995419" w:rsidP="00D0489D">
      <w:pPr>
        <w:pStyle w:val="Tekstpodstawowywcity2"/>
        <w:spacing w:line="240" w:lineRule="auto"/>
        <w:ind w:left="0"/>
        <w:jc w:val="both"/>
        <w:rPr>
          <w:sz w:val="20"/>
          <w:szCs w:val="20"/>
        </w:rPr>
      </w:pPr>
    </w:p>
    <w:p w:rsidR="00D0489D" w:rsidRDefault="00D0489D" w:rsidP="00D0489D">
      <w:pPr>
        <w:pStyle w:val="Tekstpodstawowywcity2"/>
        <w:spacing w:after="0" w:line="240" w:lineRule="auto"/>
        <w:jc w:val="center"/>
        <w:rPr>
          <w:b/>
        </w:rPr>
      </w:pPr>
      <w:r>
        <w:rPr>
          <w:b/>
        </w:rPr>
        <w:t>ZAPOMOGI</w:t>
      </w:r>
    </w:p>
    <w:p w:rsidR="00D0489D" w:rsidRPr="00C61C8E" w:rsidRDefault="00D0489D" w:rsidP="00D0489D">
      <w:pPr>
        <w:pStyle w:val="Tekstpodstawowywcity2"/>
        <w:spacing w:after="0" w:line="240" w:lineRule="auto"/>
        <w:jc w:val="center"/>
        <w:rPr>
          <w:b/>
          <w:sz w:val="20"/>
          <w:szCs w:val="20"/>
        </w:rPr>
      </w:pPr>
    </w:p>
    <w:p w:rsidR="00D0489D" w:rsidRDefault="00D0489D" w:rsidP="00D0489D">
      <w:pPr>
        <w:pStyle w:val="Tekstpodstawowywcity2"/>
        <w:spacing w:after="0" w:line="240" w:lineRule="auto"/>
        <w:jc w:val="center"/>
        <w:rPr>
          <w:b/>
        </w:rPr>
      </w:pPr>
      <w:r>
        <w:rPr>
          <w:b/>
        </w:rPr>
        <w:t>§</w:t>
      </w:r>
      <w:r w:rsidRPr="00CC62E4">
        <w:rPr>
          <w:b/>
        </w:rPr>
        <w:t xml:space="preserve"> 8</w:t>
      </w:r>
    </w:p>
    <w:p w:rsidR="00D0489D" w:rsidRPr="00C61C8E" w:rsidRDefault="00D0489D" w:rsidP="00D0489D">
      <w:pPr>
        <w:pStyle w:val="Tekstpodstawowywcity2"/>
        <w:spacing w:after="0" w:line="240" w:lineRule="auto"/>
        <w:jc w:val="center"/>
        <w:rPr>
          <w:b/>
          <w:sz w:val="20"/>
          <w:szCs w:val="20"/>
        </w:rPr>
      </w:pPr>
    </w:p>
    <w:p w:rsidR="00D0489D" w:rsidRDefault="00D0489D" w:rsidP="00D0489D">
      <w:pPr>
        <w:pStyle w:val="Tekstpodstawowywcity2"/>
        <w:numPr>
          <w:ilvl w:val="0"/>
          <w:numId w:val="12"/>
        </w:numPr>
        <w:spacing w:after="0" w:line="240" w:lineRule="auto"/>
        <w:jc w:val="both"/>
      </w:pPr>
      <w:r>
        <w:t>Zapomoga może by</w:t>
      </w:r>
      <w:r w:rsidR="008776D2">
        <w:t xml:space="preserve">ć przyznana studentowi, który </w:t>
      </w:r>
      <w:r>
        <w:t>znalazł się przej</w:t>
      </w:r>
      <w:r w:rsidR="008776D2">
        <w:t xml:space="preserve">ściowo </w:t>
      </w:r>
      <w:r>
        <w:t xml:space="preserve">w trudnej sytuacji </w:t>
      </w:r>
      <w:r w:rsidR="008776D2">
        <w:t>ż</w:t>
      </w:r>
      <w:r w:rsidR="008776D2">
        <w:t>y</w:t>
      </w:r>
      <w:r w:rsidR="008776D2">
        <w:t>ciowej, w szczególności</w:t>
      </w:r>
      <w:r w:rsidR="008434A2">
        <w:t xml:space="preserve"> z powodu</w:t>
      </w:r>
      <w:r w:rsidR="008776D2">
        <w:t>:</w:t>
      </w:r>
    </w:p>
    <w:p w:rsidR="008776D2" w:rsidRDefault="008434A2" w:rsidP="008434A2">
      <w:pPr>
        <w:pStyle w:val="Tekstpodstawowywcity2"/>
        <w:numPr>
          <w:ilvl w:val="1"/>
          <w:numId w:val="12"/>
        </w:numPr>
        <w:spacing w:after="0" w:line="240" w:lineRule="auto"/>
        <w:jc w:val="both"/>
      </w:pPr>
      <w:r>
        <w:t>śmierci członka rodziny,</w:t>
      </w:r>
    </w:p>
    <w:p w:rsidR="008434A2" w:rsidRDefault="008434A2" w:rsidP="008434A2">
      <w:pPr>
        <w:pStyle w:val="Tekstpodstawowywcity2"/>
        <w:numPr>
          <w:ilvl w:val="1"/>
          <w:numId w:val="12"/>
        </w:numPr>
        <w:spacing w:after="0" w:line="240" w:lineRule="auto"/>
        <w:jc w:val="both"/>
      </w:pPr>
      <w:r>
        <w:t>ciężkiej choroby studenta lub członka</w:t>
      </w:r>
      <w:r w:rsidRPr="00753BD9">
        <w:t xml:space="preserve"> jego najbliższej rodziny</w:t>
      </w:r>
      <w:r>
        <w:t>,</w:t>
      </w:r>
    </w:p>
    <w:p w:rsidR="008434A2" w:rsidRDefault="008434A2" w:rsidP="008434A2">
      <w:pPr>
        <w:pStyle w:val="Tekstpodstawowywcity2"/>
        <w:numPr>
          <w:ilvl w:val="1"/>
          <w:numId w:val="12"/>
        </w:numPr>
        <w:spacing w:after="0" w:line="240" w:lineRule="auto"/>
        <w:jc w:val="both"/>
      </w:pPr>
      <w:r w:rsidRPr="00753BD9">
        <w:t>nieszczęśliw</w:t>
      </w:r>
      <w:r>
        <w:t>ego wypadku,</w:t>
      </w:r>
    </w:p>
    <w:p w:rsidR="008434A2" w:rsidRDefault="008434A2" w:rsidP="008434A2">
      <w:pPr>
        <w:pStyle w:val="Tekstpodstawowywcity2"/>
        <w:numPr>
          <w:ilvl w:val="1"/>
          <w:numId w:val="12"/>
        </w:numPr>
        <w:spacing w:after="0" w:line="240" w:lineRule="auto"/>
        <w:jc w:val="both"/>
      </w:pPr>
      <w:r>
        <w:t>klęski żywiołowej,</w:t>
      </w:r>
    </w:p>
    <w:p w:rsidR="008434A2" w:rsidRDefault="008434A2" w:rsidP="008434A2">
      <w:pPr>
        <w:pStyle w:val="Tekstpodstawowywcity2"/>
        <w:numPr>
          <w:ilvl w:val="1"/>
          <w:numId w:val="12"/>
        </w:numPr>
        <w:spacing w:after="0" w:line="240" w:lineRule="auto"/>
        <w:jc w:val="both"/>
      </w:pPr>
      <w:r>
        <w:t>kradzieży</w:t>
      </w:r>
      <w:r w:rsidRPr="00753BD9">
        <w:t xml:space="preserve"> mienia</w:t>
      </w:r>
      <w:r>
        <w:t xml:space="preserve"> o znacznej wartości,</w:t>
      </w:r>
    </w:p>
    <w:p w:rsidR="008434A2" w:rsidRDefault="008434A2" w:rsidP="008434A2">
      <w:pPr>
        <w:pStyle w:val="Tekstpodstawowywcity2"/>
        <w:numPr>
          <w:ilvl w:val="1"/>
          <w:numId w:val="12"/>
        </w:numPr>
        <w:spacing w:after="0" w:line="240" w:lineRule="auto"/>
        <w:jc w:val="both"/>
      </w:pPr>
      <w:r>
        <w:t>urodzenia dziecka.</w:t>
      </w:r>
    </w:p>
    <w:p w:rsidR="00D0489D" w:rsidRDefault="008434A2" w:rsidP="008434A2">
      <w:pPr>
        <w:pStyle w:val="Tekstpodstawowywcity2"/>
        <w:numPr>
          <w:ilvl w:val="0"/>
          <w:numId w:val="12"/>
        </w:numPr>
        <w:spacing w:after="0" w:line="240" w:lineRule="auto"/>
        <w:jc w:val="both"/>
      </w:pPr>
      <w:r>
        <w:t>Wniosek o zapomogę</w:t>
      </w:r>
      <w:r w:rsidR="00D0489D">
        <w:t xml:space="preserve"> </w:t>
      </w:r>
      <w:r>
        <w:t>składa się w terminie do 4 miesięcy od dnia, w którym student znalazł się przejściowo w trudnej sytuacji życiowej.</w:t>
      </w:r>
    </w:p>
    <w:p w:rsidR="00D0489D" w:rsidRPr="00C263E4" w:rsidRDefault="00D0489D" w:rsidP="00D0489D">
      <w:pPr>
        <w:pStyle w:val="Tekstpodstawowywcity2"/>
        <w:numPr>
          <w:ilvl w:val="0"/>
          <w:numId w:val="12"/>
        </w:numPr>
        <w:spacing w:after="0" w:line="240" w:lineRule="auto"/>
        <w:jc w:val="both"/>
      </w:pPr>
      <w:r>
        <w:t>Student może otrzymać zapomogę dwa razy w roku akademickim.</w:t>
      </w:r>
    </w:p>
    <w:p w:rsidR="00D0489D" w:rsidRPr="00116981" w:rsidRDefault="00D0489D" w:rsidP="008434A2">
      <w:pPr>
        <w:pStyle w:val="Tekstpodstawowywcity2"/>
        <w:spacing w:after="0" w:line="240" w:lineRule="auto"/>
        <w:ind w:left="288"/>
        <w:jc w:val="both"/>
      </w:pPr>
      <w:r>
        <w:t xml:space="preserve"> </w:t>
      </w:r>
    </w:p>
    <w:p w:rsidR="00D0489D" w:rsidRPr="00C61C8E" w:rsidRDefault="00D0489D" w:rsidP="00D0489D">
      <w:pPr>
        <w:pStyle w:val="Tekstpodstawowywcity2"/>
        <w:spacing w:after="0" w:line="240" w:lineRule="auto"/>
        <w:ind w:left="0"/>
        <w:jc w:val="both"/>
        <w:rPr>
          <w:sz w:val="20"/>
          <w:szCs w:val="20"/>
        </w:rPr>
      </w:pPr>
    </w:p>
    <w:p w:rsidR="00D0489D" w:rsidRDefault="00422C51" w:rsidP="00413716">
      <w:pPr>
        <w:pStyle w:val="Tekstpodstawowywcity2"/>
        <w:spacing w:after="0" w:line="240" w:lineRule="auto"/>
        <w:ind w:left="709"/>
        <w:jc w:val="center"/>
        <w:rPr>
          <w:b/>
        </w:rPr>
      </w:pPr>
      <w:r>
        <w:rPr>
          <w:b/>
        </w:rPr>
        <w:t>ŚWIADCZENIA</w:t>
      </w:r>
      <w:r w:rsidR="00D0489D">
        <w:rPr>
          <w:b/>
        </w:rPr>
        <w:t xml:space="preserve">  DLA  STUDENTÓW  NIE  BĘDĄCYCH</w:t>
      </w:r>
    </w:p>
    <w:p w:rsidR="00D0489D" w:rsidRDefault="00D0489D" w:rsidP="00D0489D">
      <w:pPr>
        <w:pStyle w:val="Tekstpodstawowywcity2"/>
        <w:spacing w:after="0" w:line="240" w:lineRule="auto"/>
        <w:ind w:left="709"/>
        <w:jc w:val="center"/>
        <w:rPr>
          <w:b/>
        </w:rPr>
      </w:pPr>
      <w:r>
        <w:rPr>
          <w:b/>
        </w:rPr>
        <w:t>OBYWATELAMI  POLSKIMI</w:t>
      </w:r>
    </w:p>
    <w:p w:rsidR="00D0489D" w:rsidRPr="00C61C8E" w:rsidRDefault="00D0489D" w:rsidP="00D0489D">
      <w:pPr>
        <w:pStyle w:val="Tekstpodstawowywcity2"/>
        <w:spacing w:after="0" w:line="240" w:lineRule="auto"/>
        <w:ind w:left="709"/>
        <w:jc w:val="center"/>
        <w:rPr>
          <w:b/>
          <w:sz w:val="20"/>
          <w:szCs w:val="20"/>
        </w:rPr>
      </w:pPr>
    </w:p>
    <w:p w:rsidR="00D0489D" w:rsidRDefault="00D0489D" w:rsidP="00D0489D">
      <w:pPr>
        <w:pStyle w:val="Tekstpodstawowywcity2"/>
        <w:spacing w:after="0" w:line="240" w:lineRule="auto"/>
        <w:jc w:val="center"/>
        <w:rPr>
          <w:b/>
        </w:rPr>
      </w:pPr>
      <w:r>
        <w:rPr>
          <w:b/>
        </w:rPr>
        <w:t>§</w:t>
      </w:r>
      <w:r w:rsidRPr="00F6184C">
        <w:rPr>
          <w:b/>
        </w:rPr>
        <w:t xml:space="preserve"> 9</w:t>
      </w:r>
    </w:p>
    <w:p w:rsidR="00200F04" w:rsidRDefault="00200F04" w:rsidP="00D0489D">
      <w:pPr>
        <w:pStyle w:val="Tekstpodstawowywcity2"/>
        <w:spacing w:after="0" w:line="240" w:lineRule="auto"/>
        <w:jc w:val="center"/>
        <w:rPr>
          <w:b/>
        </w:rPr>
      </w:pPr>
    </w:p>
    <w:p w:rsidR="00422C51" w:rsidRDefault="00422C51" w:rsidP="00422C51">
      <w:pPr>
        <w:numPr>
          <w:ilvl w:val="0"/>
          <w:numId w:val="41"/>
        </w:numPr>
        <w:spacing w:after="13" w:line="270" w:lineRule="auto"/>
        <w:ind w:right="47" w:hanging="427"/>
        <w:jc w:val="both"/>
      </w:pPr>
      <w:r>
        <w:t>Przepisy Regulaminu stosuje się do studentów będących cudzoziem</w:t>
      </w:r>
      <w:r w:rsidR="00553FE4">
        <w:t>cami.</w:t>
      </w:r>
    </w:p>
    <w:p w:rsidR="008B61E9" w:rsidRDefault="008B61E9" w:rsidP="00422C51">
      <w:pPr>
        <w:numPr>
          <w:ilvl w:val="0"/>
          <w:numId w:val="41"/>
        </w:numPr>
        <w:spacing w:after="13" w:line="270" w:lineRule="auto"/>
        <w:ind w:right="47" w:hanging="427"/>
        <w:jc w:val="both"/>
      </w:pPr>
      <w:r w:rsidRPr="001657D4">
        <w:t>Stypendium dla osób niepełnosprawnych, zapomoga i stypendium rektora przysługują wszystkim cudzoziemcom</w:t>
      </w:r>
      <w:r>
        <w:t>.</w:t>
      </w:r>
    </w:p>
    <w:p w:rsidR="00422C51" w:rsidRDefault="00422C51" w:rsidP="00422C51">
      <w:pPr>
        <w:numPr>
          <w:ilvl w:val="0"/>
          <w:numId w:val="41"/>
        </w:numPr>
        <w:spacing w:after="13" w:line="270" w:lineRule="auto"/>
        <w:ind w:right="47" w:hanging="427"/>
        <w:jc w:val="both"/>
      </w:pPr>
      <w:r>
        <w:t xml:space="preserve">Cudzoziemcy mogą ubiegać się o przyznanie stypendium socjalnego jeżeli: </w:t>
      </w:r>
    </w:p>
    <w:p w:rsidR="00422C51" w:rsidRDefault="00422C51" w:rsidP="00422C51">
      <w:pPr>
        <w:numPr>
          <w:ilvl w:val="1"/>
          <w:numId w:val="41"/>
        </w:numPr>
        <w:spacing w:after="13" w:line="270" w:lineRule="auto"/>
        <w:ind w:right="47"/>
        <w:jc w:val="both"/>
      </w:pPr>
      <w:r>
        <w:t xml:space="preserve">posiadają zezwolenie na pobyt stały, lub są rezydentami długoterminowy Unii Europejskiej, </w:t>
      </w:r>
    </w:p>
    <w:p w:rsidR="00422C51" w:rsidRDefault="00422C51" w:rsidP="008B61E9">
      <w:pPr>
        <w:numPr>
          <w:ilvl w:val="1"/>
          <w:numId w:val="41"/>
        </w:numPr>
        <w:spacing w:after="13" w:line="270" w:lineRule="auto"/>
        <w:ind w:right="47"/>
        <w:jc w:val="both"/>
      </w:pPr>
      <w:r>
        <w:t>posiadają zezwolenie na pobyt czasowy w związku z okolicznościami, o których mowa w art. 159 ust. 1 lub art. 186 ust. 1 pkt 3 lub 4 u</w:t>
      </w:r>
      <w:r w:rsidR="00200F04">
        <w:t>stawy z dnia 12.12.</w:t>
      </w:r>
      <w:r w:rsidR="008B61E9">
        <w:t xml:space="preserve">2013 r. </w:t>
      </w:r>
      <w:r>
        <w:t xml:space="preserve">o cudzoziemcach (t. j. Dz. U. z 2018 r. poz. 2094 z </w:t>
      </w:r>
      <w:proofErr w:type="spellStart"/>
      <w:r>
        <w:t>późn</w:t>
      </w:r>
      <w:proofErr w:type="spellEnd"/>
      <w:r>
        <w:t xml:space="preserve">. zm.), </w:t>
      </w:r>
    </w:p>
    <w:p w:rsidR="00422C51" w:rsidRDefault="00422C51" w:rsidP="00422C51">
      <w:pPr>
        <w:numPr>
          <w:ilvl w:val="1"/>
          <w:numId w:val="41"/>
        </w:numPr>
        <w:spacing w:after="13" w:line="270" w:lineRule="auto"/>
        <w:ind w:right="47"/>
        <w:jc w:val="both"/>
      </w:pPr>
      <w:r>
        <w:t>posiadają status uchodźcy nadany w Rzeczypospolitej Polskiej albo korzystają z ochrony cz</w:t>
      </w:r>
      <w:r>
        <w:t>a</w:t>
      </w:r>
      <w:r>
        <w:t>sowej albo ochrony uzupełniającej na teryto</w:t>
      </w:r>
      <w:r w:rsidR="00553FE4">
        <w:t>rium Rzeczypospolitej Polskiej,</w:t>
      </w:r>
    </w:p>
    <w:p w:rsidR="00422C51" w:rsidRDefault="00422C51" w:rsidP="00422C51">
      <w:pPr>
        <w:numPr>
          <w:ilvl w:val="1"/>
          <w:numId w:val="41"/>
        </w:numPr>
        <w:spacing w:after="13" w:line="270" w:lineRule="auto"/>
        <w:ind w:right="47"/>
        <w:jc w:val="both"/>
      </w:pPr>
      <w:r>
        <w:t xml:space="preserve">posiadają certyfikat poświadczający znajomość języka polskiego jako obcego, o którym mowa w </w:t>
      </w:r>
      <w:r w:rsidR="00200F04">
        <w:t>art. 11a ust. 2 ustawy z dnia 7.10.</w:t>
      </w:r>
      <w:r>
        <w:t>1999 r. o języku polsk</w:t>
      </w:r>
      <w:r w:rsidR="008B61E9">
        <w:t xml:space="preserve">im (t. </w:t>
      </w:r>
      <w:proofErr w:type="spellStart"/>
      <w:r w:rsidR="008B61E9">
        <w:t>j.</w:t>
      </w:r>
      <w:r>
        <w:t>Dz</w:t>
      </w:r>
      <w:proofErr w:type="spellEnd"/>
      <w:r>
        <w:t xml:space="preserve">. U. z 2019 r. poz. 1480), co najmniej na poziomie biegłości językowej C1, </w:t>
      </w:r>
    </w:p>
    <w:p w:rsidR="00422C51" w:rsidRDefault="00422C51" w:rsidP="00422C51">
      <w:pPr>
        <w:numPr>
          <w:ilvl w:val="1"/>
          <w:numId w:val="41"/>
        </w:numPr>
        <w:spacing w:after="13" w:line="270" w:lineRule="auto"/>
        <w:ind w:right="47"/>
        <w:jc w:val="both"/>
      </w:pPr>
      <w:r>
        <w:t xml:space="preserve">posiadają Kartę Polaka lub decyzję w sprawie stwierdzenia polskiego pochodzenia, </w:t>
      </w:r>
    </w:p>
    <w:p w:rsidR="00422C51" w:rsidRDefault="00422C51" w:rsidP="00422C51">
      <w:pPr>
        <w:numPr>
          <w:ilvl w:val="1"/>
          <w:numId w:val="41"/>
        </w:numPr>
        <w:spacing w:after="13" w:line="270" w:lineRule="auto"/>
        <w:ind w:right="47"/>
        <w:jc w:val="both"/>
      </w:pPr>
      <w:r>
        <w:lastRenderedPageBreak/>
        <w:t>są małżonkiem, wstępnym lub zstępnym obywatela Rzeczypospolitej Polskiej, mieszkającym na teryto</w:t>
      </w:r>
      <w:r w:rsidR="00553FE4">
        <w:t>rium Rzeczypospolitej Polskiej,</w:t>
      </w:r>
    </w:p>
    <w:p w:rsidR="008B61E9" w:rsidRDefault="00422C51" w:rsidP="008B61E9">
      <w:pPr>
        <w:numPr>
          <w:ilvl w:val="1"/>
          <w:numId w:val="41"/>
        </w:numPr>
        <w:spacing w:after="13" w:line="270" w:lineRule="auto"/>
        <w:ind w:right="47"/>
        <w:jc w:val="both"/>
      </w:pPr>
      <w:r>
        <w:t>posiadają zezwolenie na pobyt czasowy w związku z okolicznościami, o których mowa w art. 151 ust. 1 lub ar</w:t>
      </w:r>
      <w:r w:rsidR="00E00CDB">
        <w:t>t. 151b ust. 1 ustawy z dnia 12.12.</w:t>
      </w:r>
      <w:r>
        <w:t>2013 r. o cudzoziemcach, lub przebywają na terytorium Rzeczypospolitej Polskiej w związku z ko</w:t>
      </w:r>
      <w:r w:rsidR="00E00CDB">
        <w:t xml:space="preserve">rzystaniem </w:t>
      </w:r>
      <w:r>
        <w:t>z mobilności krótkotermin</w:t>
      </w:r>
      <w:r>
        <w:t>o</w:t>
      </w:r>
      <w:r>
        <w:t>wej naukowca na warunkach określonych w art. 156b ust. 1 tej ustawy lub posiadają wizę kr</w:t>
      </w:r>
      <w:r>
        <w:t>a</w:t>
      </w:r>
      <w:r>
        <w:t>jową w celu prowadzenia badań naukowych lub prac rozwojowych</w:t>
      </w:r>
    </w:p>
    <w:p w:rsidR="00422C51" w:rsidRPr="00EC065F" w:rsidRDefault="00422C51" w:rsidP="008B61E9">
      <w:pPr>
        <w:pStyle w:val="Tekstpodstawowywcity2"/>
        <w:spacing w:after="0" w:line="240" w:lineRule="auto"/>
        <w:ind w:left="0"/>
        <w:jc w:val="both"/>
        <w:rPr>
          <w:sz w:val="20"/>
          <w:szCs w:val="20"/>
        </w:rPr>
      </w:pPr>
    </w:p>
    <w:p w:rsidR="00D0489D" w:rsidRPr="00EC065F" w:rsidRDefault="00D0489D" w:rsidP="008B61E9">
      <w:pPr>
        <w:pStyle w:val="Tekstpodstawowywcity2"/>
        <w:spacing w:after="0" w:line="240" w:lineRule="auto"/>
        <w:ind w:left="0"/>
      </w:pPr>
    </w:p>
    <w:p w:rsidR="00D0489D" w:rsidRDefault="00D0489D" w:rsidP="00D0489D">
      <w:pPr>
        <w:pStyle w:val="Tekstpodstawowywcity2"/>
        <w:spacing w:after="0" w:line="240" w:lineRule="auto"/>
        <w:jc w:val="center"/>
        <w:rPr>
          <w:b/>
        </w:rPr>
      </w:pPr>
      <w:r>
        <w:rPr>
          <w:b/>
        </w:rPr>
        <w:t>PRZEPISY  KOŃCOWE</w:t>
      </w:r>
    </w:p>
    <w:p w:rsidR="00D0489D" w:rsidRDefault="00D0489D" w:rsidP="00D0489D">
      <w:pPr>
        <w:pStyle w:val="Tekstpodstawowywcity2"/>
        <w:spacing w:after="0" w:line="240" w:lineRule="auto"/>
        <w:jc w:val="center"/>
        <w:rPr>
          <w:b/>
        </w:rPr>
      </w:pPr>
    </w:p>
    <w:p w:rsidR="001657D4" w:rsidRDefault="001657D4" w:rsidP="001657D4">
      <w:pPr>
        <w:pStyle w:val="Tekstpodstawowywcity2"/>
        <w:spacing w:after="0" w:line="240" w:lineRule="auto"/>
        <w:ind w:left="0"/>
        <w:jc w:val="center"/>
        <w:rPr>
          <w:b/>
        </w:rPr>
      </w:pPr>
      <w:r>
        <w:rPr>
          <w:b/>
        </w:rPr>
        <w:t>§ 1</w:t>
      </w:r>
      <w:r w:rsidRPr="00C263E4">
        <w:rPr>
          <w:b/>
        </w:rPr>
        <w:t>0</w:t>
      </w:r>
    </w:p>
    <w:p w:rsidR="001657D4" w:rsidRDefault="001657D4" w:rsidP="001657D4">
      <w:pPr>
        <w:pStyle w:val="Tekstpodstawowywcity2"/>
        <w:spacing w:after="0" w:line="240" w:lineRule="auto"/>
        <w:ind w:left="0"/>
        <w:jc w:val="center"/>
        <w:rPr>
          <w:b/>
        </w:rPr>
      </w:pPr>
    </w:p>
    <w:p w:rsidR="001657D4" w:rsidRDefault="001657D4" w:rsidP="006C591F">
      <w:pPr>
        <w:ind w:left="5" w:right="47"/>
        <w:jc w:val="both"/>
      </w:pPr>
      <w:r>
        <w:t>W sprawach nieuregulowanych przepisami niniejszego Regulaminu mają zastosowanie przepisy p</w:t>
      </w:r>
      <w:r>
        <w:t>o</w:t>
      </w:r>
      <w:r>
        <w:t>wszechnie obowiązującego prawa, a w szczególności:</w:t>
      </w:r>
    </w:p>
    <w:p w:rsidR="001657D4" w:rsidRDefault="00E00CDB" w:rsidP="006C591F">
      <w:pPr>
        <w:numPr>
          <w:ilvl w:val="0"/>
          <w:numId w:val="45"/>
        </w:numPr>
        <w:ind w:right="47"/>
        <w:jc w:val="both"/>
      </w:pPr>
      <w:bookmarkStart w:id="0" w:name="_GoBack"/>
      <w:bookmarkEnd w:id="0"/>
      <w:r>
        <w:t>ustawy z dnia 20.07.</w:t>
      </w:r>
      <w:r w:rsidR="001657D4">
        <w:t>2018 r. Prawo o szkolnictwie wyższym i nauce (Dz. U. z 2018 r.</w:t>
      </w:r>
      <w:r w:rsidR="00553FE4">
        <w:t xml:space="preserve"> poz. 1668 </w:t>
      </w:r>
      <w:r w:rsidR="001657D4">
        <w:t xml:space="preserve">z </w:t>
      </w:r>
      <w:proofErr w:type="spellStart"/>
      <w:r w:rsidR="001657D4">
        <w:t>późn</w:t>
      </w:r>
      <w:proofErr w:type="spellEnd"/>
      <w:r w:rsidR="001657D4">
        <w:t>. zm.),</w:t>
      </w:r>
    </w:p>
    <w:p w:rsidR="004D7591" w:rsidRDefault="001657D4" w:rsidP="006C591F">
      <w:pPr>
        <w:numPr>
          <w:ilvl w:val="0"/>
          <w:numId w:val="45"/>
        </w:numPr>
        <w:ind w:right="47"/>
        <w:jc w:val="both"/>
      </w:pPr>
      <w:r>
        <w:t>ustawy z dnia 28</w:t>
      </w:r>
      <w:r w:rsidR="00E00CDB">
        <w:t>.11.</w:t>
      </w:r>
      <w:r>
        <w:t>2003 r. o świadczeniach rodzinnych (</w:t>
      </w:r>
      <w:proofErr w:type="spellStart"/>
      <w:r w:rsidR="0048021E">
        <w:t>t.j</w:t>
      </w:r>
      <w:proofErr w:type="spellEnd"/>
      <w:r w:rsidR="0048021E">
        <w:t xml:space="preserve">. </w:t>
      </w:r>
      <w:r>
        <w:t xml:space="preserve">Dz. U. z 2018 r. poz. 2220 z </w:t>
      </w:r>
      <w:proofErr w:type="spellStart"/>
      <w:r>
        <w:t>późn</w:t>
      </w:r>
      <w:proofErr w:type="spellEnd"/>
      <w:r>
        <w:t xml:space="preserve">. zm.), </w:t>
      </w:r>
    </w:p>
    <w:p w:rsidR="004D7591" w:rsidRDefault="00E00CDB" w:rsidP="006C591F">
      <w:pPr>
        <w:numPr>
          <w:ilvl w:val="0"/>
          <w:numId w:val="45"/>
        </w:numPr>
        <w:ind w:right="47"/>
        <w:jc w:val="both"/>
      </w:pPr>
      <w:r>
        <w:t>ustawy z dnia 12.03.</w:t>
      </w:r>
      <w:r w:rsidR="001657D4">
        <w:t>2004 r. o pomocy społecznej</w:t>
      </w:r>
      <w:r w:rsidR="004D7591">
        <w:t xml:space="preserve"> (</w:t>
      </w:r>
      <w:proofErr w:type="spellStart"/>
      <w:r w:rsidR="00021E8B">
        <w:t>t.j</w:t>
      </w:r>
      <w:proofErr w:type="spellEnd"/>
      <w:r w:rsidR="00021E8B">
        <w:t xml:space="preserve">. </w:t>
      </w:r>
      <w:r w:rsidR="004D7591">
        <w:t xml:space="preserve">Dz. U. </w:t>
      </w:r>
      <w:r w:rsidR="001657D4">
        <w:t xml:space="preserve">z </w:t>
      </w:r>
      <w:r w:rsidR="00553FE4">
        <w:t xml:space="preserve">2019 r. poz. 1507 z </w:t>
      </w:r>
      <w:proofErr w:type="spellStart"/>
      <w:r w:rsidR="00553FE4">
        <w:t>późń</w:t>
      </w:r>
      <w:proofErr w:type="spellEnd"/>
      <w:r w:rsidR="00553FE4">
        <w:t>. zm.),</w:t>
      </w:r>
    </w:p>
    <w:p w:rsidR="004D7591" w:rsidRDefault="00E00CDB" w:rsidP="006C591F">
      <w:pPr>
        <w:numPr>
          <w:ilvl w:val="0"/>
          <w:numId w:val="45"/>
        </w:numPr>
        <w:ind w:right="47"/>
        <w:jc w:val="both"/>
      </w:pPr>
      <w:r>
        <w:t>ustawy z dnia 15.11.</w:t>
      </w:r>
      <w:r w:rsidR="00124F97">
        <w:t>1984 r. o podatku rolnym (</w:t>
      </w:r>
      <w:proofErr w:type="spellStart"/>
      <w:r w:rsidR="00124F97">
        <w:t>t.</w:t>
      </w:r>
      <w:r w:rsidR="001657D4">
        <w:t>j</w:t>
      </w:r>
      <w:proofErr w:type="spellEnd"/>
      <w:r w:rsidR="001657D4">
        <w:t xml:space="preserve">. Dz. U. z </w:t>
      </w:r>
      <w:r w:rsidR="004D7591">
        <w:t xml:space="preserve">2019 r. poz. 1256 z </w:t>
      </w:r>
      <w:proofErr w:type="spellStart"/>
      <w:r w:rsidR="004D7591">
        <w:t>późn</w:t>
      </w:r>
      <w:proofErr w:type="spellEnd"/>
      <w:r w:rsidR="004D7591">
        <w:t>. zm.),</w:t>
      </w:r>
    </w:p>
    <w:p w:rsidR="001657D4" w:rsidRPr="004D7591" w:rsidRDefault="001657D4" w:rsidP="006C591F">
      <w:pPr>
        <w:numPr>
          <w:ilvl w:val="0"/>
          <w:numId w:val="45"/>
        </w:numPr>
        <w:ind w:right="47"/>
        <w:jc w:val="both"/>
      </w:pPr>
      <w:r>
        <w:t>ustawy z dnia 14</w:t>
      </w:r>
      <w:r w:rsidR="00E00CDB">
        <w:t>.06.</w:t>
      </w:r>
      <w:r>
        <w:t>1960 r. – Kodeks postęp</w:t>
      </w:r>
      <w:r w:rsidR="004D7591">
        <w:t>owania administracyjnego (</w:t>
      </w:r>
      <w:proofErr w:type="spellStart"/>
      <w:r w:rsidR="00021E8B">
        <w:t>t.j</w:t>
      </w:r>
      <w:proofErr w:type="spellEnd"/>
      <w:r w:rsidR="00021E8B">
        <w:t xml:space="preserve">. </w:t>
      </w:r>
      <w:r>
        <w:t xml:space="preserve">Dz. U. z 2018 r. poz. 2096 z </w:t>
      </w:r>
      <w:proofErr w:type="spellStart"/>
      <w:r>
        <w:t>późn</w:t>
      </w:r>
      <w:proofErr w:type="spellEnd"/>
      <w:r>
        <w:t>. zm.).</w:t>
      </w:r>
    </w:p>
    <w:p w:rsidR="001657D4" w:rsidRDefault="001657D4" w:rsidP="004D7591">
      <w:pPr>
        <w:pStyle w:val="Tekstpodstawowywcity2"/>
        <w:spacing w:after="0" w:line="240" w:lineRule="auto"/>
        <w:ind w:left="0"/>
        <w:rPr>
          <w:b/>
        </w:rPr>
      </w:pPr>
    </w:p>
    <w:p w:rsidR="00D0489D" w:rsidRDefault="00D0489D" w:rsidP="00D0489D">
      <w:pPr>
        <w:pStyle w:val="Tekstpodstawowywcity2"/>
        <w:spacing w:after="0" w:line="240" w:lineRule="auto"/>
        <w:ind w:left="0"/>
        <w:jc w:val="center"/>
        <w:rPr>
          <w:b/>
        </w:rPr>
      </w:pPr>
      <w:r>
        <w:rPr>
          <w:b/>
        </w:rPr>
        <w:t>§ 1</w:t>
      </w:r>
      <w:r w:rsidR="004D7591">
        <w:rPr>
          <w:b/>
        </w:rPr>
        <w:t>1</w:t>
      </w:r>
    </w:p>
    <w:p w:rsidR="004D7591" w:rsidRDefault="004D7591" w:rsidP="00472CAC">
      <w:pPr>
        <w:pStyle w:val="Tekstpodstawowywcity2"/>
        <w:spacing w:after="0" w:line="240" w:lineRule="auto"/>
        <w:ind w:left="0"/>
        <w:rPr>
          <w:b/>
        </w:rPr>
      </w:pPr>
    </w:p>
    <w:p w:rsidR="00472CAC" w:rsidRDefault="00472CAC" w:rsidP="00472CAC">
      <w:pPr>
        <w:numPr>
          <w:ilvl w:val="0"/>
          <w:numId w:val="48"/>
        </w:numPr>
        <w:ind w:right="47"/>
      </w:pPr>
      <w:r>
        <w:t>Niniejszy Regulamin wchodzi w życie z dniem 01.10.20</w:t>
      </w:r>
      <w:r w:rsidR="00A55B54">
        <w:t>20</w:t>
      </w:r>
      <w:r>
        <w:t xml:space="preserve"> r.</w:t>
      </w:r>
    </w:p>
    <w:p w:rsidR="00472CAC" w:rsidRDefault="00472CAC" w:rsidP="000B7D1D">
      <w:pPr>
        <w:numPr>
          <w:ilvl w:val="0"/>
          <w:numId w:val="48"/>
        </w:numPr>
        <w:ind w:right="47"/>
        <w:jc w:val="both"/>
      </w:pPr>
      <w:r>
        <w:t>Z dniem wejścia w życie</w:t>
      </w:r>
      <w:r w:rsidR="00134BC8">
        <w:t xml:space="preserve"> niniejszego Regulaminu traci moc </w:t>
      </w:r>
      <w:r w:rsidR="00A55B54">
        <w:t>obowiązujący wcześniej regulamin.</w:t>
      </w:r>
    </w:p>
    <w:p w:rsidR="004D7591" w:rsidRDefault="004D7591" w:rsidP="00D0489D">
      <w:pPr>
        <w:pStyle w:val="Tekstpodstawowywcity2"/>
        <w:spacing w:after="0" w:line="240" w:lineRule="auto"/>
        <w:ind w:left="0"/>
        <w:jc w:val="center"/>
        <w:rPr>
          <w:b/>
        </w:rPr>
      </w:pPr>
    </w:p>
    <w:p w:rsidR="004D7591" w:rsidRDefault="004D7591" w:rsidP="00D0489D">
      <w:pPr>
        <w:pStyle w:val="Tekstpodstawowywcity2"/>
        <w:spacing w:after="0" w:line="240" w:lineRule="auto"/>
        <w:ind w:left="0"/>
        <w:jc w:val="center"/>
        <w:rPr>
          <w:b/>
        </w:rPr>
      </w:pPr>
    </w:p>
    <w:p w:rsidR="00D0489D" w:rsidRDefault="00D0489D" w:rsidP="00472CAC">
      <w:pPr>
        <w:pStyle w:val="Tekstpodstawowywcity2"/>
        <w:spacing w:after="0" w:line="240" w:lineRule="auto"/>
        <w:ind w:left="134"/>
        <w:jc w:val="both"/>
      </w:pPr>
    </w:p>
    <w:p w:rsidR="00F90675" w:rsidRDefault="00F90675"/>
    <w:p w:rsidR="001657D4" w:rsidRDefault="001657D4"/>
    <w:sectPr w:rsidR="001657D4" w:rsidSect="00EC065F">
      <w:footerReference w:type="even" r:id="rId8"/>
      <w:footerReference w:type="default" r:id="rId9"/>
      <w:pgSz w:w="11906" w:h="16838" w:code="9"/>
      <w:pgMar w:top="624" w:right="964" w:bottom="62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CF" w:rsidRDefault="008D60CF">
      <w:r>
        <w:separator/>
      </w:r>
    </w:p>
  </w:endnote>
  <w:endnote w:type="continuationSeparator" w:id="0">
    <w:p w:rsidR="008D60CF" w:rsidRDefault="008D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20FE3A0t00">
    <w:altName w:val="Times New Roman"/>
    <w:panose1 w:val="00000000000000000000"/>
    <w:charset w:val="00"/>
    <w:family w:val="auto"/>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94" w:rsidRDefault="00ED6894" w:rsidP="00D0489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6894" w:rsidRDefault="00ED68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94" w:rsidRDefault="00ED6894" w:rsidP="00083795">
    <w:pPr>
      <w:pStyle w:val="Stopka"/>
      <w:framePr w:wrap="around" w:vAnchor="text" w:hAnchor="page" w:x="5882" w:y="438"/>
      <w:rPr>
        <w:rStyle w:val="Numerstrony"/>
      </w:rPr>
    </w:pPr>
  </w:p>
  <w:p w:rsidR="00ED6894" w:rsidRPr="00995419" w:rsidRDefault="00ED6894" w:rsidP="00995419">
    <w:pPr>
      <w:pStyle w:val="Stopka"/>
      <w:jc w:val="center"/>
    </w:pPr>
    <w:r>
      <w:rPr>
        <w:rStyle w:val="Numerstrony"/>
      </w:rPr>
      <w:fldChar w:fldCharType="begin"/>
    </w:r>
    <w:r>
      <w:rPr>
        <w:rStyle w:val="Numerstrony"/>
      </w:rPr>
      <w:instrText xml:space="preserve"> PAGE </w:instrText>
    </w:r>
    <w:r>
      <w:rPr>
        <w:rStyle w:val="Numerstrony"/>
      </w:rPr>
      <w:fldChar w:fldCharType="separate"/>
    </w:r>
    <w:r w:rsidR="006C591F">
      <w:rPr>
        <w:rStyle w:val="Numerstrony"/>
        <w:noProof/>
      </w:rPr>
      <w:t>10</w:t>
    </w:r>
    <w:r>
      <w:rPr>
        <w:rStyle w:val="Numerstrony"/>
      </w:rPr>
      <w:fldChar w:fldCharType="end"/>
    </w:r>
  </w:p>
  <w:p w:rsidR="00ED6894" w:rsidRDefault="00ED6894" w:rsidP="00083795">
    <w:pPr>
      <w:pStyle w:val="Stopka"/>
      <w:jc w:val="center"/>
      <w:rPr>
        <w:i/>
        <w:sz w:val="16"/>
        <w:szCs w:val="16"/>
      </w:rPr>
    </w:pPr>
  </w:p>
  <w:p w:rsidR="00ED6894" w:rsidRPr="00083795" w:rsidRDefault="00ED6894" w:rsidP="00083795">
    <w:pPr>
      <w:pStyle w:val="Stopka"/>
      <w:jc w:val="center"/>
      <w:rPr>
        <w:i/>
        <w:sz w:val="16"/>
        <w:szCs w:val="16"/>
      </w:rPr>
    </w:pPr>
    <w:r w:rsidRPr="00D924D5">
      <w:rPr>
        <w:i/>
        <w:sz w:val="16"/>
        <w:szCs w:val="16"/>
      </w:rPr>
      <w:t xml:space="preserve">Regulamin </w:t>
    </w:r>
    <w:r>
      <w:rPr>
        <w:i/>
        <w:sz w:val="16"/>
        <w:szCs w:val="16"/>
      </w:rPr>
      <w:t>świadczeń</w:t>
    </w:r>
    <w:r w:rsidRPr="00D924D5">
      <w:rPr>
        <w:i/>
        <w:sz w:val="16"/>
        <w:szCs w:val="16"/>
      </w:rPr>
      <w:t xml:space="preserve"> dla studentów Wyższej Szkoły Administracji w Bielsku-Białe</w:t>
    </w:r>
    <w:r>
      <w:rPr>
        <w:i/>
        <w:sz w:val="16"/>
        <w:szCs w:val="16"/>
      </w:rPr>
      <w:t>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CF" w:rsidRDefault="008D60CF">
      <w:r>
        <w:separator/>
      </w:r>
    </w:p>
  </w:footnote>
  <w:footnote w:type="continuationSeparator" w:id="0">
    <w:p w:rsidR="008D60CF" w:rsidRDefault="008D6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416"/>
    <w:multiLevelType w:val="multilevel"/>
    <w:tmpl w:val="5DE0C1A2"/>
    <w:lvl w:ilvl="0">
      <w:start w:val="1"/>
      <w:numFmt w:val="decimal"/>
      <w:lvlText w:val="%1."/>
      <w:lvlJc w:val="right"/>
      <w:pPr>
        <w:tabs>
          <w:tab w:val="num" w:pos="72"/>
        </w:tabs>
        <w:ind w:left="72" w:hanging="72"/>
      </w:pPr>
      <w:rPr>
        <w:rFonts w:hint="default"/>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5D2433"/>
    <w:multiLevelType w:val="hybridMultilevel"/>
    <w:tmpl w:val="049630C8"/>
    <w:lvl w:ilvl="0" w:tplc="7D640496">
      <w:start w:val="1"/>
      <w:numFmt w:val="decimal"/>
      <w:lvlText w:val="%1."/>
      <w:lvlJc w:val="right"/>
      <w:pPr>
        <w:tabs>
          <w:tab w:val="num" w:pos="134"/>
        </w:tabs>
        <w:ind w:left="134" w:hanging="74"/>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9C168D"/>
    <w:multiLevelType w:val="multilevel"/>
    <w:tmpl w:val="0616E79A"/>
    <w:lvl w:ilvl="0">
      <w:start w:val="3"/>
      <w:numFmt w:val="decimal"/>
      <w:lvlText w:val="%1."/>
      <w:lvlJc w:val="right"/>
      <w:pPr>
        <w:tabs>
          <w:tab w:val="num" w:pos="360"/>
        </w:tabs>
        <w:ind w:left="360" w:hanging="72"/>
      </w:pPr>
      <w:rPr>
        <w:rFonts w:hint="default"/>
        <w:strike w:val="0"/>
        <w:color w:val="auto"/>
        <w:sz w:val="24"/>
        <w:szCs w:val="24"/>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4D936F2"/>
    <w:multiLevelType w:val="singleLevel"/>
    <w:tmpl w:val="7D640496"/>
    <w:lvl w:ilvl="0">
      <w:start w:val="1"/>
      <w:numFmt w:val="decimal"/>
      <w:lvlText w:val="%1."/>
      <w:lvlJc w:val="right"/>
      <w:pPr>
        <w:tabs>
          <w:tab w:val="num" w:pos="74"/>
        </w:tabs>
        <w:ind w:left="74" w:hanging="74"/>
      </w:pPr>
      <w:rPr>
        <w:rFonts w:hint="default"/>
        <w:strike w:val="0"/>
      </w:rPr>
    </w:lvl>
  </w:abstractNum>
  <w:abstractNum w:abstractNumId="4">
    <w:nsid w:val="065D5056"/>
    <w:multiLevelType w:val="multilevel"/>
    <w:tmpl w:val="2412473E"/>
    <w:lvl w:ilvl="0">
      <w:start w:val="1"/>
      <w:numFmt w:val="decimal"/>
      <w:lvlText w:val="%1."/>
      <w:lvlJc w:val="right"/>
      <w:pPr>
        <w:tabs>
          <w:tab w:val="num" w:pos="360"/>
        </w:tabs>
        <w:ind w:left="360" w:hanging="72"/>
      </w:pPr>
      <w:rPr>
        <w:rFonts w:hint="default"/>
        <w:strike w:val="0"/>
        <w:color w:val="auto"/>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9A412CD"/>
    <w:multiLevelType w:val="multilevel"/>
    <w:tmpl w:val="F5320968"/>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vertAlign w:val="baseline"/>
      </w:rPr>
    </w:lvl>
    <w:lvl w:ilvl="1">
      <w:start w:val="1"/>
      <w:numFmt w:val="decimal"/>
      <w:lvlText w:val="%2)"/>
      <w:lvlJc w:val="left"/>
      <w:pPr>
        <w:ind w:left="713"/>
      </w:pPr>
      <w:rPr>
        <w:rFonts w:ascii="Times New Roman" w:eastAsia="Times New Roman" w:hAnsi="Times New Roman" w:cs="Times New Roman"/>
        <w:b w:val="0"/>
        <w:i w:val="0"/>
        <w:strike w:val="0"/>
        <w:dstrike w:val="0"/>
        <w:color w:val="000000"/>
        <w:sz w:val="24"/>
        <w:szCs w:val="24"/>
        <w:u w:val="none"/>
        <w:vertAlign w:val="baseline"/>
      </w:rPr>
    </w:lvl>
    <w:lvl w:ilvl="2">
      <w:start w:val="1"/>
      <w:numFmt w:val="lowerLetter"/>
      <w:lvlText w:val="%3)"/>
      <w:lvlJc w:val="left"/>
      <w:pPr>
        <w:ind w:left="1003"/>
      </w:pPr>
      <w:rPr>
        <w:rFonts w:ascii="Times New Roman" w:eastAsia="Times New Roman" w:hAnsi="Times New Roman" w:cs="Times New Roman"/>
        <w:b w:val="0"/>
        <w:i w:val="0"/>
        <w:strike w:val="0"/>
        <w:dstrike w:val="0"/>
        <w:color w:val="000000"/>
        <w:sz w:val="24"/>
        <w:szCs w:val="24"/>
        <w:u w:val="none"/>
        <w:vertAlign w:val="baseline"/>
      </w:rPr>
    </w:lvl>
    <w:lvl w:ilvl="3">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vertAlign w:val="baseline"/>
      </w:rPr>
    </w:lvl>
    <w:lvl w:ilvl="4">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vertAlign w:val="baseline"/>
      </w:rPr>
    </w:lvl>
    <w:lvl w:ilvl="5">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vertAlign w:val="baseline"/>
      </w:rPr>
    </w:lvl>
    <w:lvl w:ilvl="6">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vertAlign w:val="baseline"/>
      </w:rPr>
    </w:lvl>
    <w:lvl w:ilvl="7">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vertAlign w:val="baseline"/>
      </w:rPr>
    </w:lvl>
    <w:lvl w:ilvl="8">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vertAlign w:val="baseline"/>
      </w:rPr>
    </w:lvl>
  </w:abstractNum>
  <w:abstractNum w:abstractNumId="6">
    <w:nsid w:val="0A0472D3"/>
    <w:multiLevelType w:val="hybridMultilevel"/>
    <w:tmpl w:val="C0FAE32C"/>
    <w:lvl w:ilvl="0" w:tplc="CF7C5676">
      <w:start w:val="1"/>
      <w:numFmt w:val="decimal"/>
      <w:lvlText w:val="%1)"/>
      <w:lvlJc w:val="left"/>
      <w:pPr>
        <w:tabs>
          <w:tab w:val="num" w:pos="720"/>
        </w:tabs>
        <w:ind w:left="720" w:hanging="360"/>
      </w:pPr>
      <w:rPr>
        <w:rFonts w:hint="default"/>
      </w:rPr>
    </w:lvl>
    <w:lvl w:ilvl="1" w:tplc="CE1A6D7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626A8A"/>
    <w:multiLevelType w:val="hybridMultilevel"/>
    <w:tmpl w:val="3D5A0890"/>
    <w:lvl w:ilvl="0" w:tplc="D826B82C">
      <w:start w:val="1"/>
      <w:numFmt w:val="decimal"/>
      <w:lvlText w:val="%1."/>
      <w:lvlJc w:val="left"/>
      <w:pPr>
        <w:tabs>
          <w:tab w:val="num" w:pos="17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B86681"/>
    <w:multiLevelType w:val="hybridMultilevel"/>
    <w:tmpl w:val="4F3E50B2"/>
    <w:lvl w:ilvl="0" w:tplc="495A61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2C139E"/>
    <w:multiLevelType w:val="multilevel"/>
    <w:tmpl w:val="7520AC82"/>
    <w:lvl w:ilvl="0">
      <w:start w:val="1"/>
      <w:numFmt w:val="lowerLetter"/>
      <w:lvlText w:val="%1)"/>
      <w:lvlJc w:val="left"/>
      <w:pPr>
        <w:tabs>
          <w:tab w:val="num" w:pos="720"/>
        </w:tabs>
        <w:ind w:left="720" w:hanging="363"/>
      </w:pPr>
      <w:rPr>
        <w:rFonts w:hint="default"/>
      </w:rPr>
    </w:lvl>
    <w:lvl w:ilvl="1">
      <w:start w:val="1"/>
      <w:numFmt w:val="lowerLetter"/>
      <w:lvlText w:val="%2."/>
      <w:lvlJc w:val="left"/>
      <w:pPr>
        <w:tabs>
          <w:tab w:val="num" w:pos="1500"/>
        </w:tabs>
        <w:ind w:left="1500" w:hanging="360"/>
      </w:pPr>
      <w:rPr>
        <w:rFonts w:hint="default"/>
      </w:rPr>
    </w:lvl>
    <w:lvl w:ilvl="2">
      <w:start w:val="1"/>
      <w:numFmt w:val="lowerRoman"/>
      <w:lvlText w:val="%3."/>
      <w:lvlJc w:val="right"/>
      <w:pPr>
        <w:tabs>
          <w:tab w:val="num" w:pos="2220"/>
        </w:tabs>
        <w:ind w:left="2220" w:hanging="18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10">
    <w:nsid w:val="162E14B3"/>
    <w:multiLevelType w:val="hybridMultilevel"/>
    <w:tmpl w:val="B0D8F8FA"/>
    <w:lvl w:ilvl="0" w:tplc="77AEE80E">
      <w:start w:val="1"/>
      <w:numFmt w:val="decimal"/>
      <w:lvlText w:val="%1."/>
      <w:lvlJc w:val="right"/>
      <w:pPr>
        <w:tabs>
          <w:tab w:val="num" w:pos="357"/>
        </w:tabs>
        <w:ind w:left="357" w:hanging="68"/>
      </w:pPr>
      <w:rPr>
        <w:rFonts w:hint="default"/>
        <w:b w:val="0"/>
        <w:i w:val="0"/>
        <w:strike w:val="0"/>
        <w:color w:val="auto"/>
      </w:rPr>
    </w:lvl>
    <w:lvl w:ilvl="1" w:tplc="154436D2">
      <w:start w:val="1"/>
      <w:numFmt w:val="lowerLetter"/>
      <w:lvlText w:val="%2)"/>
      <w:lvlJc w:val="left"/>
      <w:pPr>
        <w:tabs>
          <w:tab w:val="num" w:pos="646"/>
        </w:tabs>
        <w:ind w:left="646" w:hanging="357"/>
      </w:pPr>
      <w:rPr>
        <w:rFonts w:hint="default"/>
        <w:b w:val="0"/>
        <w:i w:val="0"/>
        <w: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A44D2C"/>
    <w:multiLevelType w:val="multilevel"/>
    <w:tmpl w:val="6F547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7B2285"/>
    <w:multiLevelType w:val="singleLevel"/>
    <w:tmpl w:val="8F2E59B4"/>
    <w:lvl w:ilvl="0">
      <w:start w:val="1"/>
      <w:numFmt w:val="lowerLetter"/>
      <w:lvlText w:val="%1)"/>
      <w:lvlJc w:val="left"/>
      <w:pPr>
        <w:tabs>
          <w:tab w:val="num" w:pos="720"/>
        </w:tabs>
        <w:ind w:left="720" w:hanging="363"/>
      </w:pPr>
      <w:rPr>
        <w:rFonts w:hint="default"/>
      </w:rPr>
    </w:lvl>
  </w:abstractNum>
  <w:abstractNum w:abstractNumId="13">
    <w:nsid w:val="2057620C"/>
    <w:multiLevelType w:val="multilevel"/>
    <w:tmpl w:val="195400D8"/>
    <w:lvl w:ilvl="0">
      <w:start w:val="1"/>
      <w:numFmt w:val="decimal"/>
      <w:lvlText w:val="%1."/>
      <w:lvlJc w:val="right"/>
      <w:pPr>
        <w:tabs>
          <w:tab w:val="num" w:pos="360"/>
        </w:tabs>
        <w:ind w:left="360" w:hanging="72"/>
      </w:pPr>
      <w:rPr>
        <w:rFonts w:hint="default"/>
        <w:strike w:val="0"/>
        <w:color w:val="auto"/>
      </w:rPr>
    </w:lvl>
    <w:lvl w:ilvl="1">
      <w:start w:val="1"/>
      <w:numFmt w:val="decimal"/>
      <w:lvlText w:val="%2."/>
      <w:lvlJc w:val="left"/>
      <w:pPr>
        <w:tabs>
          <w:tab w:val="num" w:pos="470"/>
        </w:tabs>
        <w:ind w:left="641" w:hanging="284"/>
      </w:pPr>
      <w:rPr>
        <w:rFonts w:hint="default"/>
        <w:strike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09D5149"/>
    <w:multiLevelType w:val="hybridMultilevel"/>
    <w:tmpl w:val="91D29994"/>
    <w:lvl w:ilvl="0" w:tplc="C106868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3A48B1"/>
    <w:multiLevelType w:val="hybridMultilevel"/>
    <w:tmpl w:val="5CC41F1E"/>
    <w:lvl w:ilvl="0" w:tplc="13F05F6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vertAlign w:val="baseline"/>
      </w:rPr>
    </w:lvl>
    <w:lvl w:ilvl="1" w:tplc="14C06F76">
      <w:start w:val="1"/>
      <w:numFmt w:val="lowerLetter"/>
      <w:lvlText w:val="%2)"/>
      <w:lvlJc w:val="left"/>
      <w:pPr>
        <w:tabs>
          <w:tab w:val="num" w:pos="646"/>
        </w:tabs>
        <w:ind w:left="646" w:hanging="357"/>
      </w:pPr>
      <w:rPr>
        <w:rFonts w:ascii="Times New Roman" w:eastAsia="Times New Roman" w:hAnsi="Times New Roman" w:cs="Times New Roman" w:hint="default"/>
        <w:b w:val="0"/>
        <w:i w:val="0"/>
        <w:strike w:val="0"/>
        <w:dstrike w:val="0"/>
        <w:color w:val="000000"/>
        <w:sz w:val="24"/>
        <w:szCs w:val="24"/>
        <w:u w:val="none"/>
        <w:vertAlign w:val="baseline"/>
      </w:rPr>
    </w:lvl>
    <w:lvl w:ilvl="2" w:tplc="F7F035A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vertAlign w:val="baseline"/>
      </w:rPr>
    </w:lvl>
    <w:lvl w:ilvl="3" w:tplc="F1D89BB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vertAlign w:val="baseline"/>
      </w:rPr>
    </w:lvl>
    <w:lvl w:ilvl="4" w:tplc="08ECACE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vertAlign w:val="baseline"/>
      </w:rPr>
    </w:lvl>
    <w:lvl w:ilvl="5" w:tplc="7DE6441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vertAlign w:val="baseline"/>
      </w:rPr>
    </w:lvl>
    <w:lvl w:ilvl="6" w:tplc="575606F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vertAlign w:val="baseline"/>
      </w:rPr>
    </w:lvl>
    <w:lvl w:ilvl="7" w:tplc="5908E81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vertAlign w:val="baseline"/>
      </w:rPr>
    </w:lvl>
    <w:lvl w:ilvl="8" w:tplc="E8C430B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vertAlign w:val="baseline"/>
      </w:rPr>
    </w:lvl>
  </w:abstractNum>
  <w:abstractNum w:abstractNumId="16">
    <w:nsid w:val="23263055"/>
    <w:multiLevelType w:val="hybridMultilevel"/>
    <w:tmpl w:val="F37ECD40"/>
    <w:lvl w:ilvl="0" w:tplc="7D640496">
      <w:start w:val="1"/>
      <w:numFmt w:val="decimal"/>
      <w:lvlText w:val="%1."/>
      <w:lvlJc w:val="right"/>
      <w:pPr>
        <w:tabs>
          <w:tab w:val="num" w:pos="134"/>
        </w:tabs>
        <w:ind w:left="134" w:hanging="74"/>
      </w:pPr>
      <w:rPr>
        <w:rFonts w:hint="default"/>
        <w:strike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2463217D"/>
    <w:multiLevelType w:val="hybridMultilevel"/>
    <w:tmpl w:val="DF4C08E0"/>
    <w:lvl w:ilvl="0" w:tplc="39F244D8">
      <w:start w:val="1"/>
      <w:numFmt w:val="decimal"/>
      <w:lvlText w:val="%1."/>
      <w:lvlJc w:val="left"/>
      <w:pPr>
        <w:tabs>
          <w:tab w:val="num" w:pos="720"/>
        </w:tabs>
        <w:ind w:left="720" w:hanging="360"/>
      </w:pPr>
      <w:rPr>
        <w:rFonts w:hint="default"/>
      </w:rPr>
    </w:lvl>
    <w:lvl w:ilvl="1" w:tplc="370C0F34">
      <w:start w:val="1"/>
      <w:numFmt w:val="lowerLetter"/>
      <w:lvlText w:val="%2)"/>
      <w:lvlJc w:val="right"/>
      <w:pPr>
        <w:tabs>
          <w:tab w:val="num" w:pos="1021"/>
        </w:tabs>
        <w:ind w:left="1021" w:hanging="284"/>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E55304"/>
    <w:multiLevelType w:val="hybridMultilevel"/>
    <w:tmpl w:val="C76E67D2"/>
    <w:lvl w:ilvl="0" w:tplc="3148004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vertAlign w:val="baseline"/>
      </w:rPr>
    </w:lvl>
    <w:lvl w:ilvl="1" w:tplc="1B141140">
      <w:start w:val="1"/>
      <w:numFmt w:val="decimal"/>
      <w:lvlText w:val="%2)"/>
      <w:lvlJc w:val="left"/>
      <w:pPr>
        <w:ind w:left="713"/>
      </w:pPr>
      <w:rPr>
        <w:rFonts w:ascii="Times New Roman" w:eastAsia="Times New Roman" w:hAnsi="Times New Roman" w:cs="Times New Roman"/>
        <w:b w:val="0"/>
        <w:i w:val="0"/>
        <w:strike w:val="0"/>
        <w:dstrike w:val="0"/>
        <w:color w:val="000000"/>
        <w:sz w:val="24"/>
        <w:szCs w:val="24"/>
        <w:u w:val="none"/>
        <w:vertAlign w:val="baseline"/>
      </w:rPr>
    </w:lvl>
    <w:lvl w:ilvl="2" w:tplc="8410EA82">
      <w:start w:val="1"/>
      <w:numFmt w:val="lowerLetter"/>
      <w:lvlText w:val="%3)"/>
      <w:lvlJc w:val="left"/>
      <w:pPr>
        <w:tabs>
          <w:tab w:val="num" w:pos="646"/>
        </w:tabs>
        <w:ind w:left="646" w:hanging="357"/>
      </w:pPr>
      <w:rPr>
        <w:rFonts w:ascii="Times New Roman" w:eastAsia="Times New Roman" w:hAnsi="Times New Roman" w:cs="Times New Roman" w:hint="default"/>
        <w:b w:val="0"/>
        <w:i w:val="0"/>
        <w:strike w:val="0"/>
        <w:dstrike w:val="0"/>
        <w:color w:val="000000"/>
        <w:sz w:val="24"/>
        <w:szCs w:val="24"/>
        <w:u w:val="none"/>
        <w:vertAlign w:val="baseline"/>
      </w:rPr>
    </w:lvl>
    <w:lvl w:ilvl="3" w:tplc="92B80184">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vertAlign w:val="baseline"/>
      </w:rPr>
    </w:lvl>
    <w:lvl w:ilvl="4" w:tplc="A504FFA0">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vertAlign w:val="baseline"/>
      </w:rPr>
    </w:lvl>
    <w:lvl w:ilvl="5" w:tplc="688AE2F8">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vertAlign w:val="baseline"/>
      </w:rPr>
    </w:lvl>
    <w:lvl w:ilvl="6" w:tplc="EFE0F21C">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vertAlign w:val="baseline"/>
      </w:rPr>
    </w:lvl>
    <w:lvl w:ilvl="7" w:tplc="A6A0DC48">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vertAlign w:val="baseline"/>
      </w:rPr>
    </w:lvl>
    <w:lvl w:ilvl="8" w:tplc="59A4634E">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vertAlign w:val="baseline"/>
      </w:rPr>
    </w:lvl>
  </w:abstractNum>
  <w:abstractNum w:abstractNumId="19">
    <w:nsid w:val="33226396"/>
    <w:multiLevelType w:val="multilevel"/>
    <w:tmpl w:val="C62C0982"/>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vertAlign w:val="baseline"/>
      </w:rPr>
    </w:lvl>
    <w:lvl w:ilvl="1">
      <w:start w:val="1"/>
      <w:numFmt w:val="decimal"/>
      <w:lvlText w:val="%2)"/>
      <w:lvlJc w:val="left"/>
      <w:pPr>
        <w:ind w:left="696"/>
      </w:pPr>
      <w:rPr>
        <w:rFonts w:ascii="Times New Roman" w:eastAsia="Times New Roman" w:hAnsi="Times New Roman" w:cs="Times New Roman"/>
        <w:b w:val="0"/>
        <w:i w:val="0"/>
        <w:strike w:val="0"/>
        <w:dstrike w:val="0"/>
        <w:color w:val="000000"/>
        <w:sz w:val="24"/>
        <w:szCs w:val="24"/>
        <w:u w:val="none"/>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vertAlign w:val="baseline"/>
      </w:rPr>
    </w:lvl>
  </w:abstractNum>
  <w:abstractNum w:abstractNumId="20">
    <w:nsid w:val="33C715AD"/>
    <w:multiLevelType w:val="hybridMultilevel"/>
    <w:tmpl w:val="C84A4F86"/>
    <w:lvl w:ilvl="0" w:tplc="C5086CA8">
      <w:start w:val="1"/>
      <w:numFmt w:val="lowerLetter"/>
      <w:lvlText w:val="%1)"/>
      <w:lvlJc w:val="left"/>
      <w:pPr>
        <w:tabs>
          <w:tab w:val="num" w:pos="833"/>
        </w:tabs>
        <w:ind w:left="833" w:hanging="527"/>
      </w:pPr>
      <w:rPr>
        <w:rFonts w:ascii="Times New Roman" w:eastAsia="Times New Roman" w:hAnsi="Times New Roman" w:cs="Times New Roman" w:hint="default"/>
      </w:rPr>
    </w:lvl>
    <w:lvl w:ilvl="1" w:tplc="8E107A38">
      <w:start w:val="1"/>
      <w:numFmt w:val="lowerLetter"/>
      <w:lvlText w:val="%2)"/>
      <w:lvlJc w:val="left"/>
      <w:pPr>
        <w:tabs>
          <w:tab w:val="num" w:pos="646"/>
        </w:tabs>
        <w:ind w:left="646" w:hanging="357"/>
      </w:pPr>
      <w:rPr>
        <w:rFonts w:ascii="Times New Roman" w:eastAsia="Times New Roman" w:hAnsi="Times New Roman" w:cs="Times New Roman" w:hint="default"/>
        <w:b w:val="0"/>
        <w:i w:val="0"/>
        <w:strike w:val="0"/>
        <w:dstrike w:val="0"/>
        <w:color w:val="000000"/>
        <w:sz w:val="24"/>
        <w:szCs w:val="24"/>
        <w:u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0C4A14"/>
    <w:multiLevelType w:val="hybridMultilevel"/>
    <w:tmpl w:val="5D4828C6"/>
    <w:lvl w:ilvl="0" w:tplc="CA4EB69A">
      <w:start w:val="1"/>
      <w:numFmt w:val="decimal"/>
      <w:lvlText w:val="%1."/>
      <w:lvlJc w:val="right"/>
      <w:pPr>
        <w:tabs>
          <w:tab w:val="num" w:pos="357"/>
        </w:tabs>
        <w:ind w:left="357" w:hanging="68"/>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AC5229"/>
    <w:multiLevelType w:val="multilevel"/>
    <w:tmpl w:val="FFAAD76E"/>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vertAlign w:val="baseline"/>
      </w:rPr>
    </w:lvl>
    <w:lvl w:ilvl="1">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vertAlign w:val="baseline"/>
      </w:rPr>
    </w:lvl>
  </w:abstractNum>
  <w:abstractNum w:abstractNumId="23">
    <w:nsid w:val="37934705"/>
    <w:multiLevelType w:val="hybridMultilevel"/>
    <w:tmpl w:val="CD8063A4"/>
    <w:lvl w:ilvl="0" w:tplc="1F9C22B4">
      <w:start w:val="1"/>
      <w:numFmt w:val="decimal"/>
      <w:lvlText w:val="%1."/>
      <w:lvlJc w:val="right"/>
      <w:pPr>
        <w:tabs>
          <w:tab w:val="num" w:pos="357"/>
        </w:tabs>
        <w:ind w:left="357" w:hanging="68"/>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D86B22"/>
    <w:multiLevelType w:val="multilevel"/>
    <w:tmpl w:val="C76E67D2"/>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vertAlign w:val="baseline"/>
      </w:rPr>
    </w:lvl>
    <w:lvl w:ilvl="1">
      <w:start w:val="1"/>
      <w:numFmt w:val="decimal"/>
      <w:lvlText w:val="%2)"/>
      <w:lvlJc w:val="left"/>
      <w:pPr>
        <w:ind w:left="713"/>
      </w:pPr>
      <w:rPr>
        <w:rFonts w:ascii="Times New Roman" w:eastAsia="Times New Roman" w:hAnsi="Times New Roman" w:cs="Times New Roman"/>
        <w:b w:val="0"/>
        <w:i w:val="0"/>
        <w:strike w:val="0"/>
        <w:dstrike w:val="0"/>
        <w:color w:val="000000"/>
        <w:sz w:val="24"/>
        <w:szCs w:val="24"/>
        <w:u w:val="none"/>
        <w:vertAlign w:val="baseline"/>
      </w:rPr>
    </w:lvl>
    <w:lvl w:ilvl="2">
      <w:start w:val="1"/>
      <w:numFmt w:val="lowerLetter"/>
      <w:lvlText w:val="%3)"/>
      <w:lvlJc w:val="left"/>
      <w:pPr>
        <w:tabs>
          <w:tab w:val="num" w:pos="646"/>
        </w:tabs>
        <w:ind w:left="646" w:hanging="357"/>
      </w:pPr>
      <w:rPr>
        <w:rFonts w:ascii="Times New Roman" w:eastAsia="Times New Roman" w:hAnsi="Times New Roman" w:cs="Times New Roman" w:hint="default"/>
        <w:b w:val="0"/>
        <w:i w:val="0"/>
        <w:strike w:val="0"/>
        <w:dstrike w:val="0"/>
        <w:color w:val="000000"/>
        <w:sz w:val="24"/>
        <w:szCs w:val="24"/>
        <w:u w:val="none"/>
        <w:vertAlign w:val="baseline"/>
      </w:rPr>
    </w:lvl>
    <w:lvl w:ilvl="3">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vertAlign w:val="baseline"/>
      </w:rPr>
    </w:lvl>
    <w:lvl w:ilvl="4">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vertAlign w:val="baseline"/>
      </w:rPr>
    </w:lvl>
    <w:lvl w:ilvl="5">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vertAlign w:val="baseline"/>
      </w:rPr>
    </w:lvl>
    <w:lvl w:ilvl="6">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vertAlign w:val="baseline"/>
      </w:rPr>
    </w:lvl>
    <w:lvl w:ilvl="7">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vertAlign w:val="baseline"/>
      </w:rPr>
    </w:lvl>
    <w:lvl w:ilvl="8">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vertAlign w:val="baseline"/>
      </w:rPr>
    </w:lvl>
  </w:abstractNum>
  <w:abstractNum w:abstractNumId="25">
    <w:nsid w:val="3CFC3F9B"/>
    <w:multiLevelType w:val="multilevel"/>
    <w:tmpl w:val="93467772"/>
    <w:lvl w:ilvl="0">
      <w:start w:val="1"/>
      <w:numFmt w:val="decimal"/>
      <w:lvlText w:val="%1."/>
      <w:lvlJc w:val="right"/>
      <w:pPr>
        <w:tabs>
          <w:tab w:val="num" w:pos="357"/>
        </w:tabs>
        <w:ind w:left="357" w:hanging="68"/>
      </w:pPr>
      <w:rPr>
        <w:rFonts w:hint="default"/>
        <w:b w:val="0"/>
        <w:i w:val="0"/>
        <w:strike w:val="0"/>
        <w:color w:val="auto"/>
      </w:rPr>
    </w:lvl>
    <w:lvl w:ilvl="1">
      <w:start w:val="1"/>
      <w:numFmt w:val="lowerLetter"/>
      <w:lvlText w:val="%2)"/>
      <w:lvlJc w:val="left"/>
      <w:pPr>
        <w:tabs>
          <w:tab w:val="num" w:pos="646"/>
        </w:tabs>
        <w:ind w:left="646" w:hanging="357"/>
      </w:pPr>
      <w:rPr>
        <w:rFonts w:hint="default"/>
        <w:b w:val="0"/>
        <w:i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22F3FE4"/>
    <w:multiLevelType w:val="hybridMultilevel"/>
    <w:tmpl w:val="5D5E5444"/>
    <w:lvl w:ilvl="0" w:tplc="8D2409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4604E2B"/>
    <w:multiLevelType w:val="multilevel"/>
    <w:tmpl w:val="C84A4F86"/>
    <w:lvl w:ilvl="0">
      <w:start w:val="1"/>
      <w:numFmt w:val="lowerLetter"/>
      <w:lvlText w:val="%1)"/>
      <w:lvlJc w:val="left"/>
      <w:pPr>
        <w:tabs>
          <w:tab w:val="num" w:pos="833"/>
        </w:tabs>
        <w:ind w:left="833" w:hanging="527"/>
      </w:pPr>
      <w:rPr>
        <w:rFonts w:ascii="Times New Roman" w:eastAsia="Times New Roman" w:hAnsi="Times New Roman" w:cs="Times New Roman" w:hint="default"/>
      </w:rPr>
    </w:lvl>
    <w:lvl w:ilvl="1">
      <w:start w:val="1"/>
      <w:numFmt w:val="lowerLetter"/>
      <w:lvlText w:val="%2)"/>
      <w:lvlJc w:val="left"/>
      <w:pPr>
        <w:tabs>
          <w:tab w:val="num" w:pos="646"/>
        </w:tabs>
        <w:ind w:left="646" w:hanging="357"/>
      </w:pPr>
      <w:rPr>
        <w:rFonts w:ascii="Times New Roman" w:eastAsia="Times New Roman" w:hAnsi="Times New Roman" w:cs="Times New Roman" w:hint="default"/>
        <w:b w:val="0"/>
        <w:i w:val="0"/>
        <w:strike w:val="0"/>
        <w:dstrike w:val="0"/>
        <w:color w:val="000000"/>
        <w:sz w:val="24"/>
        <w:szCs w:val="24"/>
        <w:u w:val="none"/>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AF31D5D"/>
    <w:multiLevelType w:val="multilevel"/>
    <w:tmpl w:val="E4B2219C"/>
    <w:lvl w:ilvl="0">
      <w:start w:val="6"/>
      <w:numFmt w:val="decimal"/>
      <w:lvlText w:val="%1."/>
      <w:lvlJc w:val="right"/>
      <w:pPr>
        <w:tabs>
          <w:tab w:val="num" w:pos="360"/>
        </w:tabs>
        <w:ind w:left="360" w:hanging="72"/>
      </w:pPr>
      <w:rPr>
        <w:rFonts w:hint="default"/>
        <w:strike w:val="0"/>
        <w:color w:val="auto"/>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0936F6A"/>
    <w:multiLevelType w:val="singleLevel"/>
    <w:tmpl w:val="34621838"/>
    <w:lvl w:ilvl="0">
      <w:start w:val="43"/>
      <w:numFmt w:val="bullet"/>
      <w:lvlText w:val="-"/>
      <w:lvlJc w:val="left"/>
      <w:pPr>
        <w:tabs>
          <w:tab w:val="num" w:pos="984"/>
        </w:tabs>
        <w:ind w:left="907" w:hanging="283"/>
      </w:pPr>
      <w:rPr>
        <w:rFonts w:hint="default"/>
      </w:rPr>
    </w:lvl>
  </w:abstractNum>
  <w:abstractNum w:abstractNumId="30">
    <w:nsid w:val="51B851EA"/>
    <w:multiLevelType w:val="hybridMultilevel"/>
    <w:tmpl w:val="5DE0C1A2"/>
    <w:lvl w:ilvl="0" w:tplc="915883BC">
      <w:start w:val="1"/>
      <w:numFmt w:val="decimal"/>
      <w:lvlText w:val="%1."/>
      <w:lvlJc w:val="right"/>
      <w:pPr>
        <w:tabs>
          <w:tab w:val="num" w:pos="72"/>
        </w:tabs>
        <w:ind w:left="72" w:hanging="72"/>
      </w:pPr>
      <w:rPr>
        <w:rFonts w:hint="default"/>
      </w:rPr>
    </w:lvl>
    <w:lvl w:ilvl="1" w:tplc="183643E8">
      <w:start w:val="1"/>
      <w:numFmt w:val="decimal"/>
      <w:lvlText w:val="%2)"/>
      <w:lvlJc w:val="left"/>
      <w:pPr>
        <w:tabs>
          <w:tab w:val="num" w:pos="720"/>
        </w:tabs>
        <w:ind w:left="720" w:hanging="36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74C483F"/>
    <w:multiLevelType w:val="multilevel"/>
    <w:tmpl w:val="63089466"/>
    <w:lvl w:ilvl="0">
      <w:start w:val="1"/>
      <w:numFmt w:val="decimal"/>
      <w:lvlText w:val="%1."/>
      <w:lvlJc w:val="right"/>
      <w:pPr>
        <w:tabs>
          <w:tab w:val="num" w:pos="357"/>
        </w:tabs>
        <w:ind w:left="357" w:hanging="68"/>
      </w:pPr>
      <w:rPr>
        <w:rFonts w:hint="default"/>
        <w:b w:val="0"/>
        <w:i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282006"/>
    <w:multiLevelType w:val="hybridMultilevel"/>
    <w:tmpl w:val="94446C8E"/>
    <w:lvl w:ilvl="0" w:tplc="6A2EEE5A">
      <w:start w:val="1"/>
      <w:numFmt w:val="lowerLetter"/>
      <w:lvlText w:val="%1)"/>
      <w:lvlJc w:val="left"/>
      <w:pPr>
        <w:tabs>
          <w:tab w:val="num" w:pos="649"/>
        </w:tabs>
        <w:ind w:left="649" w:hanging="360"/>
      </w:pPr>
      <w:rPr>
        <w:rFonts w:hint="default"/>
      </w:rPr>
    </w:lvl>
    <w:lvl w:ilvl="1" w:tplc="04150019" w:tentative="1">
      <w:start w:val="1"/>
      <w:numFmt w:val="lowerLetter"/>
      <w:lvlText w:val="%2."/>
      <w:lvlJc w:val="left"/>
      <w:pPr>
        <w:tabs>
          <w:tab w:val="num" w:pos="1369"/>
        </w:tabs>
        <w:ind w:left="1369" w:hanging="360"/>
      </w:pPr>
    </w:lvl>
    <w:lvl w:ilvl="2" w:tplc="0415001B" w:tentative="1">
      <w:start w:val="1"/>
      <w:numFmt w:val="lowerRoman"/>
      <w:lvlText w:val="%3."/>
      <w:lvlJc w:val="right"/>
      <w:pPr>
        <w:tabs>
          <w:tab w:val="num" w:pos="2089"/>
        </w:tabs>
        <w:ind w:left="2089" w:hanging="180"/>
      </w:pPr>
    </w:lvl>
    <w:lvl w:ilvl="3" w:tplc="0415000F" w:tentative="1">
      <w:start w:val="1"/>
      <w:numFmt w:val="decimal"/>
      <w:lvlText w:val="%4."/>
      <w:lvlJc w:val="left"/>
      <w:pPr>
        <w:tabs>
          <w:tab w:val="num" w:pos="2809"/>
        </w:tabs>
        <w:ind w:left="2809" w:hanging="360"/>
      </w:pPr>
    </w:lvl>
    <w:lvl w:ilvl="4" w:tplc="04150019" w:tentative="1">
      <w:start w:val="1"/>
      <w:numFmt w:val="lowerLetter"/>
      <w:lvlText w:val="%5."/>
      <w:lvlJc w:val="left"/>
      <w:pPr>
        <w:tabs>
          <w:tab w:val="num" w:pos="3529"/>
        </w:tabs>
        <w:ind w:left="3529" w:hanging="360"/>
      </w:pPr>
    </w:lvl>
    <w:lvl w:ilvl="5" w:tplc="0415001B" w:tentative="1">
      <w:start w:val="1"/>
      <w:numFmt w:val="lowerRoman"/>
      <w:lvlText w:val="%6."/>
      <w:lvlJc w:val="right"/>
      <w:pPr>
        <w:tabs>
          <w:tab w:val="num" w:pos="4249"/>
        </w:tabs>
        <w:ind w:left="4249" w:hanging="180"/>
      </w:pPr>
    </w:lvl>
    <w:lvl w:ilvl="6" w:tplc="0415000F" w:tentative="1">
      <w:start w:val="1"/>
      <w:numFmt w:val="decimal"/>
      <w:lvlText w:val="%7."/>
      <w:lvlJc w:val="left"/>
      <w:pPr>
        <w:tabs>
          <w:tab w:val="num" w:pos="4969"/>
        </w:tabs>
        <w:ind w:left="4969" w:hanging="360"/>
      </w:pPr>
    </w:lvl>
    <w:lvl w:ilvl="7" w:tplc="04150019" w:tentative="1">
      <w:start w:val="1"/>
      <w:numFmt w:val="lowerLetter"/>
      <w:lvlText w:val="%8."/>
      <w:lvlJc w:val="left"/>
      <w:pPr>
        <w:tabs>
          <w:tab w:val="num" w:pos="5689"/>
        </w:tabs>
        <w:ind w:left="5689" w:hanging="360"/>
      </w:pPr>
    </w:lvl>
    <w:lvl w:ilvl="8" w:tplc="0415001B" w:tentative="1">
      <w:start w:val="1"/>
      <w:numFmt w:val="lowerRoman"/>
      <w:lvlText w:val="%9."/>
      <w:lvlJc w:val="right"/>
      <w:pPr>
        <w:tabs>
          <w:tab w:val="num" w:pos="6409"/>
        </w:tabs>
        <w:ind w:left="6409" w:hanging="180"/>
      </w:pPr>
    </w:lvl>
  </w:abstractNum>
  <w:abstractNum w:abstractNumId="33">
    <w:nsid w:val="5C322EAF"/>
    <w:multiLevelType w:val="multilevel"/>
    <w:tmpl w:val="23A285C4"/>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vertAlign w:val="baseline"/>
      </w:rPr>
    </w:lvl>
    <w:lvl w:ilvl="1">
      <w:start w:val="1"/>
      <w:numFmt w:val="lowerLetter"/>
      <w:lvlText w:val="%2)"/>
      <w:lvlJc w:val="left"/>
      <w:pPr>
        <w:tabs>
          <w:tab w:val="num" w:pos="646"/>
        </w:tabs>
        <w:ind w:left="646" w:hanging="357"/>
      </w:pPr>
      <w:rPr>
        <w:rFonts w:ascii="Times New Roman" w:eastAsia="Times New Roman" w:hAnsi="Times New Roman" w:cs="Times New Roman"/>
        <w:b w:val="0"/>
        <w:i w:val="0"/>
        <w:strike w:val="0"/>
        <w:dstrike w:val="0"/>
        <w:color w:val="000000"/>
        <w:sz w:val="24"/>
        <w:szCs w:val="24"/>
        <w:u w:val="none"/>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vertAlign w:val="baseline"/>
      </w:rPr>
    </w:lvl>
  </w:abstractNum>
  <w:abstractNum w:abstractNumId="34">
    <w:nsid w:val="60475AB2"/>
    <w:multiLevelType w:val="multilevel"/>
    <w:tmpl w:val="B73C20C0"/>
    <w:lvl w:ilvl="0">
      <w:start w:val="14"/>
      <w:numFmt w:val="decimal"/>
      <w:lvlText w:val="%1."/>
      <w:lvlJc w:val="right"/>
      <w:pPr>
        <w:tabs>
          <w:tab w:val="num" w:pos="360"/>
        </w:tabs>
        <w:ind w:left="360" w:hanging="72"/>
      </w:pPr>
      <w:rPr>
        <w:rFonts w:hint="default"/>
        <w:strike w:val="0"/>
        <w:color w:val="auto"/>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74108A1"/>
    <w:multiLevelType w:val="multilevel"/>
    <w:tmpl w:val="CD8063A4"/>
    <w:lvl w:ilvl="0">
      <w:start w:val="1"/>
      <w:numFmt w:val="decimal"/>
      <w:lvlText w:val="%1."/>
      <w:lvlJc w:val="right"/>
      <w:pPr>
        <w:tabs>
          <w:tab w:val="num" w:pos="357"/>
        </w:tabs>
        <w:ind w:left="357" w:hanging="68"/>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F04C56"/>
    <w:multiLevelType w:val="hybridMultilevel"/>
    <w:tmpl w:val="AD0A0ADC"/>
    <w:lvl w:ilvl="0" w:tplc="54F81EC4">
      <w:start w:val="1"/>
      <w:numFmt w:val="decimal"/>
      <w:lvlText w:val="%1)"/>
      <w:lvlJc w:val="left"/>
      <w:pPr>
        <w:tabs>
          <w:tab w:val="num" w:pos="649"/>
        </w:tabs>
        <w:ind w:left="649" w:hanging="360"/>
      </w:pPr>
      <w:rPr>
        <w:rFonts w:hint="default"/>
        <w:b w:val="0"/>
        <w:i w:val="0"/>
      </w:rPr>
    </w:lvl>
    <w:lvl w:ilvl="1" w:tplc="0C86EAEA">
      <w:start w:val="1"/>
      <w:numFmt w:val="lowerLetter"/>
      <w:lvlText w:val="%2)"/>
      <w:lvlJc w:val="left"/>
      <w:pPr>
        <w:tabs>
          <w:tab w:val="num" w:pos="703"/>
        </w:tabs>
        <w:ind w:left="703" w:hanging="346"/>
      </w:pPr>
      <w:rPr>
        <w:rFonts w:ascii="Times New Roman" w:eastAsia="Times New Roman" w:hAnsi="Times New Roman" w:cs="Times New Roman"/>
        <w:b w:val="0"/>
        <w:i w:val="0"/>
      </w:rPr>
    </w:lvl>
    <w:lvl w:ilvl="2" w:tplc="0415001B" w:tentative="1">
      <w:start w:val="1"/>
      <w:numFmt w:val="lowerRoman"/>
      <w:lvlText w:val="%3."/>
      <w:lvlJc w:val="right"/>
      <w:pPr>
        <w:tabs>
          <w:tab w:val="num" w:pos="2089"/>
        </w:tabs>
        <w:ind w:left="2089" w:hanging="180"/>
      </w:pPr>
    </w:lvl>
    <w:lvl w:ilvl="3" w:tplc="0415000F" w:tentative="1">
      <w:start w:val="1"/>
      <w:numFmt w:val="decimal"/>
      <w:lvlText w:val="%4."/>
      <w:lvlJc w:val="left"/>
      <w:pPr>
        <w:tabs>
          <w:tab w:val="num" w:pos="2809"/>
        </w:tabs>
        <w:ind w:left="2809" w:hanging="360"/>
      </w:pPr>
    </w:lvl>
    <w:lvl w:ilvl="4" w:tplc="04150019" w:tentative="1">
      <w:start w:val="1"/>
      <w:numFmt w:val="lowerLetter"/>
      <w:lvlText w:val="%5."/>
      <w:lvlJc w:val="left"/>
      <w:pPr>
        <w:tabs>
          <w:tab w:val="num" w:pos="3529"/>
        </w:tabs>
        <w:ind w:left="3529" w:hanging="360"/>
      </w:pPr>
    </w:lvl>
    <w:lvl w:ilvl="5" w:tplc="0415001B" w:tentative="1">
      <w:start w:val="1"/>
      <w:numFmt w:val="lowerRoman"/>
      <w:lvlText w:val="%6."/>
      <w:lvlJc w:val="right"/>
      <w:pPr>
        <w:tabs>
          <w:tab w:val="num" w:pos="4249"/>
        </w:tabs>
        <w:ind w:left="4249" w:hanging="180"/>
      </w:pPr>
    </w:lvl>
    <w:lvl w:ilvl="6" w:tplc="0415000F" w:tentative="1">
      <w:start w:val="1"/>
      <w:numFmt w:val="decimal"/>
      <w:lvlText w:val="%7."/>
      <w:lvlJc w:val="left"/>
      <w:pPr>
        <w:tabs>
          <w:tab w:val="num" w:pos="4969"/>
        </w:tabs>
        <w:ind w:left="4969" w:hanging="360"/>
      </w:pPr>
    </w:lvl>
    <w:lvl w:ilvl="7" w:tplc="04150019" w:tentative="1">
      <w:start w:val="1"/>
      <w:numFmt w:val="lowerLetter"/>
      <w:lvlText w:val="%8."/>
      <w:lvlJc w:val="left"/>
      <w:pPr>
        <w:tabs>
          <w:tab w:val="num" w:pos="5689"/>
        </w:tabs>
        <w:ind w:left="5689" w:hanging="360"/>
      </w:pPr>
    </w:lvl>
    <w:lvl w:ilvl="8" w:tplc="0415001B" w:tentative="1">
      <w:start w:val="1"/>
      <w:numFmt w:val="lowerRoman"/>
      <w:lvlText w:val="%9."/>
      <w:lvlJc w:val="right"/>
      <w:pPr>
        <w:tabs>
          <w:tab w:val="num" w:pos="6409"/>
        </w:tabs>
        <w:ind w:left="6409" w:hanging="180"/>
      </w:pPr>
    </w:lvl>
  </w:abstractNum>
  <w:abstractNum w:abstractNumId="37">
    <w:nsid w:val="6EC36CE1"/>
    <w:multiLevelType w:val="hybridMultilevel"/>
    <w:tmpl w:val="69F44458"/>
    <w:lvl w:ilvl="0" w:tplc="7D640496">
      <w:start w:val="1"/>
      <w:numFmt w:val="decimal"/>
      <w:lvlText w:val="%1."/>
      <w:lvlJc w:val="right"/>
      <w:pPr>
        <w:tabs>
          <w:tab w:val="num" w:pos="74"/>
        </w:tabs>
        <w:ind w:left="74" w:hanging="74"/>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0193C75"/>
    <w:multiLevelType w:val="multilevel"/>
    <w:tmpl w:val="106659CC"/>
    <w:lvl w:ilvl="0">
      <w:start w:val="1"/>
      <w:numFmt w:val="lowerLetter"/>
      <w:lvlText w:val="%1)"/>
      <w:lvlJc w:val="left"/>
      <w:pPr>
        <w:tabs>
          <w:tab w:val="num" w:pos="720"/>
        </w:tabs>
        <w:ind w:left="720" w:hanging="363"/>
      </w:pPr>
      <w:rPr>
        <w:rFonts w:hint="default"/>
        <w:strike w:val="0"/>
      </w:rPr>
    </w:lvl>
    <w:lvl w:ilvl="1">
      <w:start w:val="1"/>
      <w:numFmt w:val="lowerLetter"/>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rPr>
        <w:rFonts w:hint="default"/>
      </w:rPr>
    </w:lvl>
    <w:lvl w:ilvl="3">
      <w:start w:val="1"/>
      <w:numFmt w:val="decimal"/>
      <w:lvlText w:val="%4."/>
      <w:lvlJc w:val="left"/>
      <w:pPr>
        <w:tabs>
          <w:tab w:val="num" w:pos="2803"/>
        </w:tabs>
        <w:ind w:left="2803" w:hanging="360"/>
      </w:pPr>
      <w:rPr>
        <w:rFonts w:hint="default"/>
      </w:rPr>
    </w:lvl>
    <w:lvl w:ilvl="4">
      <w:start w:val="1"/>
      <w:numFmt w:val="lowerLetter"/>
      <w:lvlText w:val="%5."/>
      <w:lvlJc w:val="left"/>
      <w:pPr>
        <w:tabs>
          <w:tab w:val="num" w:pos="3523"/>
        </w:tabs>
        <w:ind w:left="3523" w:hanging="360"/>
      </w:pPr>
      <w:rPr>
        <w:rFonts w:hint="default"/>
      </w:rPr>
    </w:lvl>
    <w:lvl w:ilvl="5">
      <w:start w:val="1"/>
      <w:numFmt w:val="lowerRoman"/>
      <w:lvlText w:val="%6."/>
      <w:lvlJc w:val="right"/>
      <w:pPr>
        <w:tabs>
          <w:tab w:val="num" w:pos="4243"/>
        </w:tabs>
        <w:ind w:left="4243" w:hanging="180"/>
      </w:pPr>
      <w:rPr>
        <w:rFonts w:hint="default"/>
      </w:rPr>
    </w:lvl>
    <w:lvl w:ilvl="6">
      <w:start w:val="1"/>
      <w:numFmt w:val="decimal"/>
      <w:lvlText w:val="%7."/>
      <w:lvlJc w:val="left"/>
      <w:pPr>
        <w:tabs>
          <w:tab w:val="num" w:pos="4963"/>
        </w:tabs>
        <w:ind w:left="4963" w:hanging="360"/>
      </w:pPr>
      <w:rPr>
        <w:rFonts w:hint="default"/>
      </w:rPr>
    </w:lvl>
    <w:lvl w:ilvl="7">
      <w:start w:val="1"/>
      <w:numFmt w:val="lowerLetter"/>
      <w:lvlText w:val="%8."/>
      <w:lvlJc w:val="left"/>
      <w:pPr>
        <w:tabs>
          <w:tab w:val="num" w:pos="5683"/>
        </w:tabs>
        <w:ind w:left="5683" w:hanging="360"/>
      </w:pPr>
      <w:rPr>
        <w:rFonts w:hint="default"/>
      </w:rPr>
    </w:lvl>
    <w:lvl w:ilvl="8">
      <w:start w:val="1"/>
      <w:numFmt w:val="lowerRoman"/>
      <w:lvlText w:val="%9."/>
      <w:lvlJc w:val="right"/>
      <w:pPr>
        <w:tabs>
          <w:tab w:val="num" w:pos="6403"/>
        </w:tabs>
        <w:ind w:left="6403" w:hanging="180"/>
      </w:pPr>
      <w:rPr>
        <w:rFonts w:hint="default"/>
      </w:rPr>
    </w:lvl>
  </w:abstractNum>
  <w:abstractNum w:abstractNumId="39">
    <w:nsid w:val="70F82110"/>
    <w:multiLevelType w:val="singleLevel"/>
    <w:tmpl w:val="48EE3C14"/>
    <w:lvl w:ilvl="0">
      <w:start w:val="1"/>
      <w:numFmt w:val="decimal"/>
      <w:lvlText w:val="%1."/>
      <w:lvlJc w:val="right"/>
      <w:pPr>
        <w:tabs>
          <w:tab w:val="num" w:pos="74"/>
        </w:tabs>
        <w:ind w:left="74" w:hanging="74"/>
      </w:pPr>
      <w:rPr>
        <w:rFonts w:hint="default"/>
        <w:b w:val="0"/>
        <w:i w:val="0"/>
        <w:color w:val="auto"/>
      </w:rPr>
    </w:lvl>
  </w:abstractNum>
  <w:abstractNum w:abstractNumId="40">
    <w:nsid w:val="72CA6FEA"/>
    <w:multiLevelType w:val="multilevel"/>
    <w:tmpl w:val="4064B954"/>
    <w:lvl w:ilvl="0">
      <w:start w:val="1"/>
      <w:numFmt w:val="lowerLetter"/>
      <w:lvlText w:val="%1)"/>
      <w:lvlJc w:val="left"/>
      <w:pPr>
        <w:tabs>
          <w:tab w:val="num" w:pos="720"/>
        </w:tabs>
        <w:ind w:left="720" w:hanging="363"/>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nsid w:val="74B753AA"/>
    <w:multiLevelType w:val="hybridMultilevel"/>
    <w:tmpl w:val="BA9CA7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195A09"/>
    <w:multiLevelType w:val="hybridMultilevel"/>
    <w:tmpl w:val="569637D6"/>
    <w:lvl w:ilvl="0" w:tplc="F2BEF1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A294CB6"/>
    <w:multiLevelType w:val="hybridMultilevel"/>
    <w:tmpl w:val="96EC48DE"/>
    <w:lvl w:ilvl="0" w:tplc="6D18D418">
      <w:start w:val="1"/>
      <w:numFmt w:val="decimal"/>
      <w:lvlText w:val="%1."/>
      <w:lvlJc w:val="left"/>
      <w:pPr>
        <w:tabs>
          <w:tab w:val="num" w:pos="74"/>
        </w:tabs>
        <w:ind w:left="74" w:hanging="7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ABE27C8"/>
    <w:multiLevelType w:val="hybridMultilevel"/>
    <w:tmpl w:val="68528766"/>
    <w:lvl w:ilvl="0" w:tplc="03E4B6C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vertAlign w:val="baseline"/>
      </w:rPr>
    </w:lvl>
    <w:lvl w:ilvl="1" w:tplc="A404E0C0">
      <w:start w:val="1"/>
      <w:numFmt w:val="lowerLetter"/>
      <w:lvlText w:val="%2)"/>
      <w:lvlJc w:val="left"/>
      <w:pPr>
        <w:tabs>
          <w:tab w:val="num" w:pos="646"/>
        </w:tabs>
        <w:ind w:left="646" w:hanging="357"/>
      </w:pPr>
      <w:rPr>
        <w:rFonts w:ascii="Times New Roman" w:eastAsia="Times New Roman" w:hAnsi="Times New Roman" w:cs="Times New Roman" w:hint="default"/>
        <w:b w:val="0"/>
        <w:i w:val="0"/>
        <w:strike w:val="0"/>
        <w:dstrike w:val="0"/>
        <w:color w:val="000000"/>
        <w:sz w:val="24"/>
        <w:szCs w:val="24"/>
        <w:u w:val="none"/>
        <w:vertAlign w:val="baseline"/>
      </w:rPr>
    </w:lvl>
    <w:lvl w:ilvl="2" w:tplc="1E5631F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vertAlign w:val="baseline"/>
      </w:rPr>
    </w:lvl>
    <w:lvl w:ilvl="3" w:tplc="FC829DD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vertAlign w:val="baseline"/>
      </w:rPr>
    </w:lvl>
    <w:lvl w:ilvl="4" w:tplc="A7B8E1A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vertAlign w:val="baseline"/>
      </w:rPr>
    </w:lvl>
    <w:lvl w:ilvl="5" w:tplc="7FFC649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vertAlign w:val="baseline"/>
      </w:rPr>
    </w:lvl>
    <w:lvl w:ilvl="6" w:tplc="916A234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vertAlign w:val="baseline"/>
      </w:rPr>
    </w:lvl>
    <w:lvl w:ilvl="7" w:tplc="A8F2BAF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vertAlign w:val="baseline"/>
      </w:rPr>
    </w:lvl>
    <w:lvl w:ilvl="8" w:tplc="4A9E08C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vertAlign w:val="baseline"/>
      </w:rPr>
    </w:lvl>
  </w:abstractNum>
  <w:abstractNum w:abstractNumId="45">
    <w:nsid w:val="7ACC2C4E"/>
    <w:multiLevelType w:val="multilevel"/>
    <w:tmpl w:val="F37ECD40"/>
    <w:lvl w:ilvl="0">
      <w:start w:val="1"/>
      <w:numFmt w:val="decimal"/>
      <w:lvlText w:val="%1."/>
      <w:lvlJc w:val="right"/>
      <w:pPr>
        <w:tabs>
          <w:tab w:val="num" w:pos="134"/>
        </w:tabs>
        <w:ind w:left="134" w:hanging="74"/>
      </w:pPr>
      <w:rPr>
        <w:rFonts w:hint="default"/>
        <w:strike w:val="0"/>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6">
    <w:nsid w:val="7BDE4E95"/>
    <w:multiLevelType w:val="hybridMultilevel"/>
    <w:tmpl w:val="A3E0487A"/>
    <w:lvl w:ilvl="0" w:tplc="5EC422CE">
      <w:start w:val="1"/>
      <w:numFmt w:val="lowerLetter"/>
      <w:lvlText w:val="%1)"/>
      <w:lvlJc w:val="left"/>
      <w:pPr>
        <w:tabs>
          <w:tab w:val="num" w:pos="720"/>
        </w:tabs>
        <w:ind w:left="720" w:hanging="363"/>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nsid w:val="7E641791"/>
    <w:multiLevelType w:val="hybridMultilevel"/>
    <w:tmpl w:val="90D494D0"/>
    <w:lvl w:ilvl="0" w:tplc="9A38F05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vertAlign w:val="baseline"/>
      </w:rPr>
    </w:lvl>
    <w:lvl w:ilvl="1" w:tplc="48B4782E">
      <w:start w:val="2"/>
      <w:numFmt w:val="decimal"/>
      <w:lvlText w:val="%2)"/>
      <w:lvlJc w:val="left"/>
      <w:pPr>
        <w:ind w:left="576"/>
      </w:pPr>
      <w:rPr>
        <w:rFonts w:ascii="Times New Roman" w:eastAsia="Times New Roman" w:hAnsi="Times New Roman" w:cs="Times New Roman"/>
        <w:b w:val="0"/>
        <w:i w:val="0"/>
        <w:strike w:val="0"/>
        <w:dstrike w:val="0"/>
        <w:color w:val="000000"/>
        <w:sz w:val="24"/>
        <w:szCs w:val="24"/>
        <w:u w:val="none"/>
        <w:vertAlign w:val="baseline"/>
      </w:rPr>
    </w:lvl>
    <w:lvl w:ilvl="2" w:tplc="F892A09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vertAlign w:val="baseline"/>
      </w:rPr>
    </w:lvl>
    <w:lvl w:ilvl="3" w:tplc="1870F4E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vertAlign w:val="baseline"/>
      </w:rPr>
    </w:lvl>
    <w:lvl w:ilvl="4" w:tplc="0E74ED1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vertAlign w:val="baseline"/>
      </w:rPr>
    </w:lvl>
    <w:lvl w:ilvl="5" w:tplc="B866CDD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vertAlign w:val="baseline"/>
      </w:rPr>
    </w:lvl>
    <w:lvl w:ilvl="6" w:tplc="9C42191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vertAlign w:val="baseline"/>
      </w:rPr>
    </w:lvl>
    <w:lvl w:ilvl="7" w:tplc="2092E2D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vertAlign w:val="baseline"/>
      </w:rPr>
    </w:lvl>
    <w:lvl w:ilvl="8" w:tplc="C7BAD92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vertAlign w:val="baseline"/>
      </w:rPr>
    </w:lvl>
  </w:abstractNum>
  <w:num w:numId="1">
    <w:abstractNumId w:val="7"/>
  </w:num>
  <w:num w:numId="2">
    <w:abstractNumId w:val="39"/>
  </w:num>
  <w:num w:numId="3">
    <w:abstractNumId w:val="3"/>
  </w:num>
  <w:num w:numId="4">
    <w:abstractNumId w:val="12"/>
  </w:num>
  <w:num w:numId="5">
    <w:abstractNumId w:val="40"/>
  </w:num>
  <w:num w:numId="6">
    <w:abstractNumId w:val="9"/>
  </w:num>
  <w:num w:numId="7">
    <w:abstractNumId w:val="38"/>
  </w:num>
  <w:num w:numId="8">
    <w:abstractNumId w:val="2"/>
  </w:num>
  <w:num w:numId="9">
    <w:abstractNumId w:val="30"/>
  </w:num>
  <w:num w:numId="10">
    <w:abstractNumId w:val="10"/>
  </w:num>
  <w:num w:numId="11">
    <w:abstractNumId w:val="23"/>
  </w:num>
  <w:num w:numId="12">
    <w:abstractNumId w:val="4"/>
  </w:num>
  <w:num w:numId="13">
    <w:abstractNumId w:val="46"/>
  </w:num>
  <w:num w:numId="14">
    <w:abstractNumId w:val="32"/>
  </w:num>
  <w:num w:numId="15">
    <w:abstractNumId w:val="28"/>
  </w:num>
  <w:num w:numId="16">
    <w:abstractNumId w:val="34"/>
  </w:num>
  <w:num w:numId="17">
    <w:abstractNumId w:val="13"/>
  </w:num>
  <w:num w:numId="18">
    <w:abstractNumId w:val="29"/>
  </w:num>
  <w:num w:numId="19">
    <w:abstractNumId w:val="17"/>
  </w:num>
  <w:num w:numId="20">
    <w:abstractNumId w:val="41"/>
  </w:num>
  <w:num w:numId="21">
    <w:abstractNumId w:val="36"/>
  </w:num>
  <w:num w:numId="22">
    <w:abstractNumId w:val="43"/>
  </w:num>
  <w:num w:numId="23">
    <w:abstractNumId w:val="8"/>
  </w:num>
  <w:num w:numId="24">
    <w:abstractNumId w:val="6"/>
  </w:num>
  <w:num w:numId="25">
    <w:abstractNumId w:val="42"/>
  </w:num>
  <w:num w:numId="26">
    <w:abstractNumId w:val="14"/>
  </w:num>
  <w:num w:numId="27">
    <w:abstractNumId w:val="26"/>
  </w:num>
  <w:num w:numId="28">
    <w:abstractNumId w:val="20"/>
  </w:num>
  <w:num w:numId="29">
    <w:abstractNumId w:val="18"/>
  </w:num>
  <w:num w:numId="30">
    <w:abstractNumId w:val="5"/>
  </w:num>
  <w:num w:numId="31">
    <w:abstractNumId w:val="27"/>
  </w:num>
  <w:num w:numId="32">
    <w:abstractNumId w:val="24"/>
  </w:num>
  <w:num w:numId="33">
    <w:abstractNumId w:val="31"/>
  </w:num>
  <w:num w:numId="34">
    <w:abstractNumId w:val="47"/>
  </w:num>
  <w:num w:numId="35">
    <w:abstractNumId w:val="44"/>
  </w:num>
  <w:num w:numId="36">
    <w:abstractNumId w:val="19"/>
  </w:num>
  <w:num w:numId="37">
    <w:abstractNumId w:val="33"/>
  </w:num>
  <w:num w:numId="38">
    <w:abstractNumId w:val="25"/>
  </w:num>
  <w:num w:numId="39">
    <w:abstractNumId w:val="35"/>
  </w:num>
  <w:num w:numId="40">
    <w:abstractNumId w:val="21"/>
  </w:num>
  <w:num w:numId="41">
    <w:abstractNumId w:val="15"/>
  </w:num>
  <w:num w:numId="42">
    <w:abstractNumId w:val="22"/>
  </w:num>
  <w:num w:numId="43">
    <w:abstractNumId w:val="0"/>
  </w:num>
  <w:num w:numId="44">
    <w:abstractNumId w:val="37"/>
  </w:num>
  <w:num w:numId="45">
    <w:abstractNumId w:val="16"/>
  </w:num>
  <w:num w:numId="46">
    <w:abstractNumId w:val="45"/>
  </w:num>
  <w:num w:numId="47">
    <w:abstractNumId w:val="1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42"/>
    <w:rsid w:val="0001093A"/>
    <w:rsid w:val="00021E8B"/>
    <w:rsid w:val="00030CDF"/>
    <w:rsid w:val="0003135F"/>
    <w:rsid w:val="0005429B"/>
    <w:rsid w:val="00075A52"/>
    <w:rsid w:val="00081228"/>
    <w:rsid w:val="000824CA"/>
    <w:rsid w:val="00083795"/>
    <w:rsid w:val="000B713B"/>
    <w:rsid w:val="000B7D1D"/>
    <w:rsid w:val="000C145F"/>
    <w:rsid w:val="000C3615"/>
    <w:rsid w:val="000D4991"/>
    <w:rsid w:val="000F1325"/>
    <w:rsid w:val="000F70F0"/>
    <w:rsid w:val="00124F97"/>
    <w:rsid w:val="00134BC8"/>
    <w:rsid w:val="001657D4"/>
    <w:rsid w:val="00166722"/>
    <w:rsid w:val="00193639"/>
    <w:rsid w:val="0019389D"/>
    <w:rsid w:val="001E06BC"/>
    <w:rsid w:val="00200F04"/>
    <w:rsid w:val="00215580"/>
    <w:rsid w:val="002446BA"/>
    <w:rsid w:val="00252511"/>
    <w:rsid w:val="00256EC5"/>
    <w:rsid w:val="002648C7"/>
    <w:rsid w:val="00282C70"/>
    <w:rsid w:val="00282DC3"/>
    <w:rsid w:val="00296C7E"/>
    <w:rsid w:val="002B6E27"/>
    <w:rsid w:val="002F45FE"/>
    <w:rsid w:val="002F78B2"/>
    <w:rsid w:val="003671A3"/>
    <w:rsid w:val="003821D8"/>
    <w:rsid w:val="003939F0"/>
    <w:rsid w:val="003A0519"/>
    <w:rsid w:val="003A4796"/>
    <w:rsid w:val="003F1BCC"/>
    <w:rsid w:val="0040741D"/>
    <w:rsid w:val="00410A0A"/>
    <w:rsid w:val="00410A42"/>
    <w:rsid w:val="00413716"/>
    <w:rsid w:val="00422C51"/>
    <w:rsid w:val="00442F26"/>
    <w:rsid w:val="00445051"/>
    <w:rsid w:val="00453B1D"/>
    <w:rsid w:val="00472CAC"/>
    <w:rsid w:val="0048021E"/>
    <w:rsid w:val="00492139"/>
    <w:rsid w:val="004D1E9E"/>
    <w:rsid w:val="004D7591"/>
    <w:rsid w:val="004E5587"/>
    <w:rsid w:val="005171D3"/>
    <w:rsid w:val="00553FE4"/>
    <w:rsid w:val="00565D99"/>
    <w:rsid w:val="005752DC"/>
    <w:rsid w:val="00577E1C"/>
    <w:rsid w:val="005B1581"/>
    <w:rsid w:val="005B4EF1"/>
    <w:rsid w:val="005F0AAC"/>
    <w:rsid w:val="00625BFF"/>
    <w:rsid w:val="006318CB"/>
    <w:rsid w:val="00664B7A"/>
    <w:rsid w:val="006803DB"/>
    <w:rsid w:val="00683FEF"/>
    <w:rsid w:val="006A03AB"/>
    <w:rsid w:val="006C591F"/>
    <w:rsid w:val="006C716A"/>
    <w:rsid w:val="00706D03"/>
    <w:rsid w:val="00727353"/>
    <w:rsid w:val="007334CF"/>
    <w:rsid w:val="007575FB"/>
    <w:rsid w:val="00763749"/>
    <w:rsid w:val="00770B35"/>
    <w:rsid w:val="007B5EA6"/>
    <w:rsid w:val="007C19F0"/>
    <w:rsid w:val="007E5988"/>
    <w:rsid w:val="007E6148"/>
    <w:rsid w:val="007E7AEA"/>
    <w:rsid w:val="007F4A21"/>
    <w:rsid w:val="007F5A3C"/>
    <w:rsid w:val="00810A01"/>
    <w:rsid w:val="00811AA4"/>
    <w:rsid w:val="008267A3"/>
    <w:rsid w:val="00833180"/>
    <w:rsid w:val="008434A2"/>
    <w:rsid w:val="00856404"/>
    <w:rsid w:val="0086568E"/>
    <w:rsid w:val="00867558"/>
    <w:rsid w:val="008776D2"/>
    <w:rsid w:val="00882517"/>
    <w:rsid w:val="008B61E9"/>
    <w:rsid w:val="008C0245"/>
    <w:rsid w:val="008C354D"/>
    <w:rsid w:val="008D0AAA"/>
    <w:rsid w:val="008D60CF"/>
    <w:rsid w:val="00900D2F"/>
    <w:rsid w:val="00937846"/>
    <w:rsid w:val="00956C2E"/>
    <w:rsid w:val="0098637B"/>
    <w:rsid w:val="00995419"/>
    <w:rsid w:val="009A51CE"/>
    <w:rsid w:val="009A771B"/>
    <w:rsid w:val="009A7B82"/>
    <w:rsid w:val="009B453E"/>
    <w:rsid w:val="009B5FBA"/>
    <w:rsid w:val="009C5F65"/>
    <w:rsid w:val="009D0F3C"/>
    <w:rsid w:val="009D1513"/>
    <w:rsid w:val="009E56D6"/>
    <w:rsid w:val="009F2CEA"/>
    <w:rsid w:val="00A3602A"/>
    <w:rsid w:val="00A3630E"/>
    <w:rsid w:val="00A47626"/>
    <w:rsid w:val="00A55B54"/>
    <w:rsid w:val="00A807A3"/>
    <w:rsid w:val="00AA461E"/>
    <w:rsid w:val="00AA6F33"/>
    <w:rsid w:val="00AC2387"/>
    <w:rsid w:val="00AD2A96"/>
    <w:rsid w:val="00AD3319"/>
    <w:rsid w:val="00AE73B5"/>
    <w:rsid w:val="00AF0471"/>
    <w:rsid w:val="00B31570"/>
    <w:rsid w:val="00B31617"/>
    <w:rsid w:val="00B36096"/>
    <w:rsid w:val="00B41846"/>
    <w:rsid w:val="00B633D1"/>
    <w:rsid w:val="00B7684F"/>
    <w:rsid w:val="00B80C35"/>
    <w:rsid w:val="00B91112"/>
    <w:rsid w:val="00BB2FB9"/>
    <w:rsid w:val="00BB40A3"/>
    <w:rsid w:val="00BC03D0"/>
    <w:rsid w:val="00BC2A8D"/>
    <w:rsid w:val="00BC3B89"/>
    <w:rsid w:val="00BE76A5"/>
    <w:rsid w:val="00BE7F56"/>
    <w:rsid w:val="00C0047F"/>
    <w:rsid w:val="00C210E3"/>
    <w:rsid w:val="00C27D30"/>
    <w:rsid w:val="00C70E29"/>
    <w:rsid w:val="00C7473E"/>
    <w:rsid w:val="00C95B3F"/>
    <w:rsid w:val="00CA6CE7"/>
    <w:rsid w:val="00CB28FF"/>
    <w:rsid w:val="00CD5AF2"/>
    <w:rsid w:val="00CF0C64"/>
    <w:rsid w:val="00CF7628"/>
    <w:rsid w:val="00D01520"/>
    <w:rsid w:val="00D03163"/>
    <w:rsid w:val="00D0489D"/>
    <w:rsid w:val="00D06533"/>
    <w:rsid w:val="00D10A9F"/>
    <w:rsid w:val="00D134A3"/>
    <w:rsid w:val="00D46843"/>
    <w:rsid w:val="00D616F5"/>
    <w:rsid w:val="00D75EB7"/>
    <w:rsid w:val="00DB77B1"/>
    <w:rsid w:val="00DE26FF"/>
    <w:rsid w:val="00E009EE"/>
    <w:rsid w:val="00E00CDB"/>
    <w:rsid w:val="00E01B42"/>
    <w:rsid w:val="00E0261B"/>
    <w:rsid w:val="00E72D77"/>
    <w:rsid w:val="00E77F1F"/>
    <w:rsid w:val="00E82829"/>
    <w:rsid w:val="00E845CB"/>
    <w:rsid w:val="00E90270"/>
    <w:rsid w:val="00EA1682"/>
    <w:rsid w:val="00EA3297"/>
    <w:rsid w:val="00EA36E7"/>
    <w:rsid w:val="00EC065F"/>
    <w:rsid w:val="00EC7922"/>
    <w:rsid w:val="00ED6894"/>
    <w:rsid w:val="00EF0C29"/>
    <w:rsid w:val="00F017F9"/>
    <w:rsid w:val="00F243C0"/>
    <w:rsid w:val="00F478DF"/>
    <w:rsid w:val="00F5563E"/>
    <w:rsid w:val="00F71412"/>
    <w:rsid w:val="00F738B7"/>
    <w:rsid w:val="00F76D35"/>
    <w:rsid w:val="00F90675"/>
    <w:rsid w:val="00F95D76"/>
    <w:rsid w:val="00FE19FF"/>
    <w:rsid w:val="00FE4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0489D"/>
    <w:rPr>
      <w:sz w:val="24"/>
      <w:szCs w:val="24"/>
    </w:rPr>
  </w:style>
  <w:style w:type="paragraph" w:styleId="Nagwek1">
    <w:name w:val="heading 1"/>
    <w:basedOn w:val="Normalny"/>
    <w:next w:val="Normalny"/>
    <w:link w:val="Nagwek1Znak"/>
    <w:qFormat/>
    <w:rsid w:val="00D0489D"/>
    <w:pPr>
      <w:keepNext/>
      <w:autoSpaceDE w:val="0"/>
      <w:autoSpaceDN w:val="0"/>
      <w:adjustRightInd w:val="0"/>
      <w:jc w:val="center"/>
      <w:outlineLvl w:val="0"/>
    </w:pPr>
    <w:rPr>
      <w:b/>
      <w:bCs/>
      <w:sz w:val="28"/>
      <w:szCs w:val="28"/>
    </w:rPr>
  </w:style>
  <w:style w:type="paragraph" w:styleId="Nagwek2">
    <w:name w:val="heading 2"/>
    <w:basedOn w:val="Normalny"/>
    <w:next w:val="Normalny"/>
    <w:link w:val="Nagwek2Znak"/>
    <w:qFormat/>
    <w:rsid w:val="00D0489D"/>
    <w:pPr>
      <w:keepNext/>
      <w:autoSpaceDE w:val="0"/>
      <w:autoSpaceDN w:val="0"/>
      <w:adjustRightInd w:val="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489D"/>
    <w:rPr>
      <w:b/>
      <w:bCs/>
      <w:sz w:val="28"/>
      <w:szCs w:val="28"/>
      <w:lang w:val="pl-PL" w:eastAsia="pl-PL" w:bidi="ar-SA"/>
    </w:rPr>
  </w:style>
  <w:style w:type="character" w:customStyle="1" w:styleId="Nagwek2Znak">
    <w:name w:val="Nagłówek 2 Znak"/>
    <w:link w:val="Nagwek2"/>
    <w:rsid w:val="00D0489D"/>
    <w:rPr>
      <w:b/>
      <w:bCs/>
      <w:sz w:val="24"/>
      <w:szCs w:val="24"/>
      <w:lang w:val="pl-PL" w:eastAsia="pl-PL" w:bidi="ar-SA"/>
    </w:rPr>
  </w:style>
  <w:style w:type="paragraph" w:styleId="Tekstpodstawowywcity">
    <w:name w:val="Body Text Indent"/>
    <w:basedOn w:val="Normalny"/>
    <w:link w:val="TekstpodstawowywcityZnak"/>
    <w:rsid w:val="00D0489D"/>
    <w:pPr>
      <w:autoSpaceDE w:val="0"/>
      <w:autoSpaceDN w:val="0"/>
      <w:adjustRightInd w:val="0"/>
      <w:ind w:left="1440"/>
      <w:jc w:val="both"/>
    </w:pPr>
  </w:style>
  <w:style w:type="character" w:customStyle="1" w:styleId="TekstpodstawowywcityZnak">
    <w:name w:val="Tekst podstawowy wcięty Znak"/>
    <w:link w:val="Tekstpodstawowywcity"/>
    <w:rsid w:val="00D0489D"/>
    <w:rPr>
      <w:sz w:val="24"/>
      <w:szCs w:val="24"/>
      <w:lang w:val="pl-PL" w:eastAsia="pl-PL" w:bidi="ar-SA"/>
    </w:rPr>
  </w:style>
  <w:style w:type="paragraph" w:styleId="Tekstpodstawowy3">
    <w:name w:val="Body Text 3"/>
    <w:basedOn w:val="Normalny"/>
    <w:link w:val="Tekstpodstawowy3Znak"/>
    <w:rsid w:val="00D0489D"/>
    <w:pPr>
      <w:spacing w:after="120"/>
    </w:pPr>
    <w:rPr>
      <w:sz w:val="16"/>
      <w:szCs w:val="16"/>
    </w:rPr>
  </w:style>
  <w:style w:type="character" w:customStyle="1" w:styleId="Tekstpodstawowy3Znak">
    <w:name w:val="Tekst podstawowy 3 Znak"/>
    <w:link w:val="Tekstpodstawowy3"/>
    <w:rsid w:val="00D0489D"/>
    <w:rPr>
      <w:sz w:val="16"/>
      <w:szCs w:val="16"/>
      <w:lang w:val="pl-PL" w:eastAsia="pl-PL" w:bidi="ar-SA"/>
    </w:rPr>
  </w:style>
  <w:style w:type="paragraph" w:styleId="Tekstpodstawowywcity2">
    <w:name w:val="Body Text Indent 2"/>
    <w:basedOn w:val="Normalny"/>
    <w:link w:val="Tekstpodstawowywcity2Znak"/>
    <w:rsid w:val="00D0489D"/>
    <w:pPr>
      <w:spacing w:after="120" w:line="480" w:lineRule="auto"/>
      <w:ind w:left="283"/>
    </w:pPr>
  </w:style>
  <w:style w:type="character" w:customStyle="1" w:styleId="Tekstpodstawowywcity2Znak">
    <w:name w:val="Tekst podstawowy wcięty 2 Znak"/>
    <w:link w:val="Tekstpodstawowywcity2"/>
    <w:rsid w:val="00D0489D"/>
    <w:rPr>
      <w:sz w:val="24"/>
      <w:szCs w:val="24"/>
      <w:lang w:val="pl-PL" w:eastAsia="pl-PL" w:bidi="ar-SA"/>
    </w:rPr>
  </w:style>
  <w:style w:type="paragraph" w:styleId="Tekstpodstawowy2">
    <w:name w:val="Body Text 2"/>
    <w:basedOn w:val="Normalny"/>
    <w:link w:val="Tekstpodstawowy2Znak"/>
    <w:rsid w:val="00D0489D"/>
    <w:pPr>
      <w:spacing w:after="120" w:line="480" w:lineRule="auto"/>
    </w:pPr>
  </w:style>
  <w:style w:type="character" w:customStyle="1" w:styleId="Tekstpodstawowy2Znak">
    <w:name w:val="Tekst podstawowy 2 Znak"/>
    <w:link w:val="Tekstpodstawowy2"/>
    <w:rsid w:val="00D0489D"/>
    <w:rPr>
      <w:sz w:val="24"/>
      <w:szCs w:val="24"/>
      <w:lang w:val="pl-PL" w:eastAsia="pl-PL" w:bidi="ar-SA"/>
    </w:rPr>
  </w:style>
  <w:style w:type="paragraph" w:styleId="Akapitzlist">
    <w:name w:val="List Paragraph"/>
    <w:basedOn w:val="Normalny"/>
    <w:qFormat/>
    <w:rsid w:val="00D0489D"/>
    <w:pPr>
      <w:ind w:left="708"/>
    </w:pPr>
  </w:style>
  <w:style w:type="paragraph" w:customStyle="1" w:styleId="Default">
    <w:name w:val="Default"/>
    <w:rsid w:val="00D0489D"/>
    <w:pPr>
      <w:autoSpaceDE w:val="0"/>
      <w:autoSpaceDN w:val="0"/>
      <w:adjustRightInd w:val="0"/>
    </w:pPr>
    <w:rPr>
      <w:color w:val="000000"/>
      <w:sz w:val="24"/>
      <w:szCs w:val="24"/>
    </w:rPr>
  </w:style>
  <w:style w:type="paragraph" w:styleId="Tekstpodstawowy">
    <w:name w:val="Body Text"/>
    <w:basedOn w:val="Normalny"/>
    <w:link w:val="TekstpodstawowyZnak"/>
    <w:rsid w:val="00D0489D"/>
    <w:pPr>
      <w:spacing w:after="120"/>
    </w:pPr>
  </w:style>
  <w:style w:type="character" w:customStyle="1" w:styleId="TekstpodstawowyZnak">
    <w:name w:val="Tekst podstawowy Znak"/>
    <w:link w:val="Tekstpodstawowy"/>
    <w:rsid w:val="00D0489D"/>
    <w:rPr>
      <w:sz w:val="24"/>
      <w:szCs w:val="24"/>
      <w:lang w:val="pl-PL" w:eastAsia="pl-PL" w:bidi="ar-SA"/>
    </w:rPr>
  </w:style>
  <w:style w:type="paragraph" w:styleId="Stopka">
    <w:name w:val="footer"/>
    <w:basedOn w:val="Normalny"/>
    <w:rsid w:val="00D0489D"/>
    <w:pPr>
      <w:tabs>
        <w:tab w:val="center" w:pos="4536"/>
        <w:tab w:val="right" w:pos="9072"/>
      </w:tabs>
    </w:pPr>
  </w:style>
  <w:style w:type="character" w:styleId="Numerstrony">
    <w:name w:val="page number"/>
    <w:basedOn w:val="Domylnaczcionkaakapitu"/>
    <w:rsid w:val="00D0489D"/>
  </w:style>
  <w:style w:type="paragraph" w:styleId="Nagwek">
    <w:name w:val="header"/>
    <w:basedOn w:val="Normalny"/>
    <w:rsid w:val="00E82829"/>
    <w:pPr>
      <w:tabs>
        <w:tab w:val="center" w:pos="4536"/>
        <w:tab w:val="right" w:pos="9072"/>
      </w:tabs>
    </w:pPr>
  </w:style>
  <w:style w:type="paragraph" w:styleId="Tekstdymka">
    <w:name w:val="Balloon Text"/>
    <w:basedOn w:val="Normalny"/>
    <w:link w:val="TekstdymkaZnak"/>
    <w:rsid w:val="000824CA"/>
    <w:rPr>
      <w:rFonts w:ascii="Tahoma" w:hAnsi="Tahoma" w:cs="Tahoma"/>
      <w:sz w:val="16"/>
      <w:szCs w:val="16"/>
    </w:rPr>
  </w:style>
  <w:style w:type="character" w:customStyle="1" w:styleId="TekstdymkaZnak">
    <w:name w:val="Tekst dymka Znak"/>
    <w:basedOn w:val="Domylnaczcionkaakapitu"/>
    <w:link w:val="Tekstdymka"/>
    <w:rsid w:val="00082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0489D"/>
    <w:rPr>
      <w:sz w:val="24"/>
      <w:szCs w:val="24"/>
    </w:rPr>
  </w:style>
  <w:style w:type="paragraph" w:styleId="Nagwek1">
    <w:name w:val="heading 1"/>
    <w:basedOn w:val="Normalny"/>
    <w:next w:val="Normalny"/>
    <w:link w:val="Nagwek1Znak"/>
    <w:qFormat/>
    <w:rsid w:val="00D0489D"/>
    <w:pPr>
      <w:keepNext/>
      <w:autoSpaceDE w:val="0"/>
      <w:autoSpaceDN w:val="0"/>
      <w:adjustRightInd w:val="0"/>
      <w:jc w:val="center"/>
      <w:outlineLvl w:val="0"/>
    </w:pPr>
    <w:rPr>
      <w:b/>
      <w:bCs/>
      <w:sz w:val="28"/>
      <w:szCs w:val="28"/>
    </w:rPr>
  </w:style>
  <w:style w:type="paragraph" w:styleId="Nagwek2">
    <w:name w:val="heading 2"/>
    <w:basedOn w:val="Normalny"/>
    <w:next w:val="Normalny"/>
    <w:link w:val="Nagwek2Znak"/>
    <w:qFormat/>
    <w:rsid w:val="00D0489D"/>
    <w:pPr>
      <w:keepNext/>
      <w:autoSpaceDE w:val="0"/>
      <w:autoSpaceDN w:val="0"/>
      <w:adjustRightInd w:val="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489D"/>
    <w:rPr>
      <w:b/>
      <w:bCs/>
      <w:sz w:val="28"/>
      <w:szCs w:val="28"/>
      <w:lang w:val="pl-PL" w:eastAsia="pl-PL" w:bidi="ar-SA"/>
    </w:rPr>
  </w:style>
  <w:style w:type="character" w:customStyle="1" w:styleId="Nagwek2Znak">
    <w:name w:val="Nagłówek 2 Znak"/>
    <w:link w:val="Nagwek2"/>
    <w:rsid w:val="00D0489D"/>
    <w:rPr>
      <w:b/>
      <w:bCs/>
      <w:sz w:val="24"/>
      <w:szCs w:val="24"/>
      <w:lang w:val="pl-PL" w:eastAsia="pl-PL" w:bidi="ar-SA"/>
    </w:rPr>
  </w:style>
  <w:style w:type="paragraph" w:styleId="Tekstpodstawowywcity">
    <w:name w:val="Body Text Indent"/>
    <w:basedOn w:val="Normalny"/>
    <w:link w:val="TekstpodstawowywcityZnak"/>
    <w:rsid w:val="00D0489D"/>
    <w:pPr>
      <w:autoSpaceDE w:val="0"/>
      <w:autoSpaceDN w:val="0"/>
      <w:adjustRightInd w:val="0"/>
      <w:ind w:left="1440"/>
      <w:jc w:val="both"/>
    </w:pPr>
  </w:style>
  <w:style w:type="character" w:customStyle="1" w:styleId="TekstpodstawowywcityZnak">
    <w:name w:val="Tekst podstawowy wcięty Znak"/>
    <w:link w:val="Tekstpodstawowywcity"/>
    <w:rsid w:val="00D0489D"/>
    <w:rPr>
      <w:sz w:val="24"/>
      <w:szCs w:val="24"/>
      <w:lang w:val="pl-PL" w:eastAsia="pl-PL" w:bidi="ar-SA"/>
    </w:rPr>
  </w:style>
  <w:style w:type="paragraph" w:styleId="Tekstpodstawowy3">
    <w:name w:val="Body Text 3"/>
    <w:basedOn w:val="Normalny"/>
    <w:link w:val="Tekstpodstawowy3Znak"/>
    <w:rsid w:val="00D0489D"/>
    <w:pPr>
      <w:spacing w:after="120"/>
    </w:pPr>
    <w:rPr>
      <w:sz w:val="16"/>
      <w:szCs w:val="16"/>
    </w:rPr>
  </w:style>
  <w:style w:type="character" w:customStyle="1" w:styleId="Tekstpodstawowy3Znak">
    <w:name w:val="Tekst podstawowy 3 Znak"/>
    <w:link w:val="Tekstpodstawowy3"/>
    <w:rsid w:val="00D0489D"/>
    <w:rPr>
      <w:sz w:val="16"/>
      <w:szCs w:val="16"/>
      <w:lang w:val="pl-PL" w:eastAsia="pl-PL" w:bidi="ar-SA"/>
    </w:rPr>
  </w:style>
  <w:style w:type="paragraph" w:styleId="Tekstpodstawowywcity2">
    <w:name w:val="Body Text Indent 2"/>
    <w:basedOn w:val="Normalny"/>
    <w:link w:val="Tekstpodstawowywcity2Znak"/>
    <w:rsid w:val="00D0489D"/>
    <w:pPr>
      <w:spacing w:after="120" w:line="480" w:lineRule="auto"/>
      <w:ind w:left="283"/>
    </w:pPr>
  </w:style>
  <w:style w:type="character" w:customStyle="1" w:styleId="Tekstpodstawowywcity2Znak">
    <w:name w:val="Tekst podstawowy wcięty 2 Znak"/>
    <w:link w:val="Tekstpodstawowywcity2"/>
    <w:rsid w:val="00D0489D"/>
    <w:rPr>
      <w:sz w:val="24"/>
      <w:szCs w:val="24"/>
      <w:lang w:val="pl-PL" w:eastAsia="pl-PL" w:bidi="ar-SA"/>
    </w:rPr>
  </w:style>
  <w:style w:type="paragraph" w:styleId="Tekstpodstawowy2">
    <w:name w:val="Body Text 2"/>
    <w:basedOn w:val="Normalny"/>
    <w:link w:val="Tekstpodstawowy2Znak"/>
    <w:rsid w:val="00D0489D"/>
    <w:pPr>
      <w:spacing w:after="120" w:line="480" w:lineRule="auto"/>
    </w:pPr>
  </w:style>
  <w:style w:type="character" w:customStyle="1" w:styleId="Tekstpodstawowy2Znak">
    <w:name w:val="Tekst podstawowy 2 Znak"/>
    <w:link w:val="Tekstpodstawowy2"/>
    <w:rsid w:val="00D0489D"/>
    <w:rPr>
      <w:sz w:val="24"/>
      <w:szCs w:val="24"/>
      <w:lang w:val="pl-PL" w:eastAsia="pl-PL" w:bidi="ar-SA"/>
    </w:rPr>
  </w:style>
  <w:style w:type="paragraph" w:styleId="Akapitzlist">
    <w:name w:val="List Paragraph"/>
    <w:basedOn w:val="Normalny"/>
    <w:qFormat/>
    <w:rsid w:val="00D0489D"/>
    <w:pPr>
      <w:ind w:left="708"/>
    </w:pPr>
  </w:style>
  <w:style w:type="paragraph" w:customStyle="1" w:styleId="Default">
    <w:name w:val="Default"/>
    <w:rsid w:val="00D0489D"/>
    <w:pPr>
      <w:autoSpaceDE w:val="0"/>
      <w:autoSpaceDN w:val="0"/>
      <w:adjustRightInd w:val="0"/>
    </w:pPr>
    <w:rPr>
      <w:color w:val="000000"/>
      <w:sz w:val="24"/>
      <w:szCs w:val="24"/>
    </w:rPr>
  </w:style>
  <w:style w:type="paragraph" w:styleId="Tekstpodstawowy">
    <w:name w:val="Body Text"/>
    <w:basedOn w:val="Normalny"/>
    <w:link w:val="TekstpodstawowyZnak"/>
    <w:rsid w:val="00D0489D"/>
    <w:pPr>
      <w:spacing w:after="120"/>
    </w:pPr>
  </w:style>
  <w:style w:type="character" w:customStyle="1" w:styleId="TekstpodstawowyZnak">
    <w:name w:val="Tekst podstawowy Znak"/>
    <w:link w:val="Tekstpodstawowy"/>
    <w:rsid w:val="00D0489D"/>
    <w:rPr>
      <w:sz w:val="24"/>
      <w:szCs w:val="24"/>
      <w:lang w:val="pl-PL" w:eastAsia="pl-PL" w:bidi="ar-SA"/>
    </w:rPr>
  </w:style>
  <w:style w:type="paragraph" w:styleId="Stopka">
    <w:name w:val="footer"/>
    <w:basedOn w:val="Normalny"/>
    <w:rsid w:val="00D0489D"/>
    <w:pPr>
      <w:tabs>
        <w:tab w:val="center" w:pos="4536"/>
        <w:tab w:val="right" w:pos="9072"/>
      </w:tabs>
    </w:pPr>
  </w:style>
  <w:style w:type="character" w:styleId="Numerstrony">
    <w:name w:val="page number"/>
    <w:basedOn w:val="Domylnaczcionkaakapitu"/>
    <w:rsid w:val="00D0489D"/>
  </w:style>
  <w:style w:type="paragraph" w:styleId="Nagwek">
    <w:name w:val="header"/>
    <w:basedOn w:val="Normalny"/>
    <w:rsid w:val="00E82829"/>
    <w:pPr>
      <w:tabs>
        <w:tab w:val="center" w:pos="4536"/>
        <w:tab w:val="right" w:pos="9072"/>
      </w:tabs>
    </w:pPr>
  </w:style>
  <w:style w:type="paragraph" w:styleId="Tekstdymka">
    <w:name w:val="Balloon Text"/>
    <w:basedOn w:val="Normalny"/>
    <w:link w:val="TekstdymkaZnak"/>
    <w:rsid w:val="000824CA"/>
    <w:rPr>
      <w:rFonts w:ascii="Tahoma" w:hAnsi="Tahoma" w:cs="Tahoma"/>
      <w:sz w:val="16"/>
      <w:szCs w:val="16"/>
    </w:rPr>
  </w:style>
  <w:style w:type="character" w:customStyle="1" w:styleId="TekstdymkaZnak">
    <w:name w:val="Tekst dymka Znak"/>
    <w:basedOn w:val="Domylnaczcionkaakapitu"/>
    <w:link w:val="Tekstdymka"/>
    <w:rsid w:val="00082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anse\AppData\Local\Temp\regulamin%20stypendial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regulamin stypendialny</Template>
  <TotalTime>40</TotalTime>
  <Pages>11</Pages>
  <Words>5086</Words>
  <Characters>30520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Załącznik do Zarządzenia nr 176/09/2015</vt:lpstr>
    </vt:vector>
  </TitlesOfParts>
  <Company/>
  <LinksUpToDate>false</LinksUpToDate>
  <CharactersWithSpaces>35535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176/09/2015</dc:title>
  <dc:creator>finanse</dc:creator>
  <cp:lastModifiedBy>admin</cp:lastModifiedBy>
  <cp:revision>5</cp:revision>
  <cp:lastPrinted>2020-10-06T08:22:00Z</cp:lastPrinted>
  <dcterms:created xsi:type="dcterms:W3CDTF">2020-10-02T09:17:00Z</dcterms:created>
  <dcterms:modified xsi:type="dcterms:W3CDTF">2021-09-29T10:12:00Z</dcterms:modified>
</cp:coreProperties>
</file>