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ABD" w:rsidRPr="0071620E" w:rsidRDefault="007931B9" w:rsidP="00F33AB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ab/>
      </w:r>
    </w:p>
    <w:p w:rsidR="00404422" w:rsidRPr="0071620E" w:rsidRDefault="007931B9" w:rsidP="0040442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iCs/>
        </w:rPr>
      </w:pPr>
      <w:r>
        <w:rPr>
          <w:rFonts w:cstheme="minorHAnsi"/>
          <w:i/>
          <w:iCs/>
        </w:rPr>
        <w:t>Załącznik nr 5</w:t>
      </w:r>
      <w:bookmarkStart w:id="0" w:name="_GoBack"/>
      <w:bookmarkEnd w:id="0"/>
      <w:r w:rsidR="00404422" w:rsidRPr="0071620E">
        <w:rPr>
          <w:rFonts w:cstheme="minorHAnsi"/>
          <w:i/>
          <w:iCs/>
        </w:rPr>
        <w:t xml:space="preserve"> do Regulaminu rekrutacji i udziału w zadaniu 6  Projektu</w:t>
      </w:r>
    </w:p>
    <w:p w:rsidR="0071620E" w:rsidRPr="0071620E" w:rsidRDefault="0071620E" w:rsidP="00404422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iCs/>
        </w:rPr>
      </w:pPr>
    </w:p>
    <w:p w:rsidR="0071620E" w:rsidRDefault="0071620E" w:rsidP="0071620E">
      <w:pPr>
        <w:pStyle w:val="Bezodstpw"/>
        <w:jc w:val="center"/>
        <w:rPr>
          <w:rFonts w:asciiTheme="minorHAnsi" w:hAnsiTheme="minorHAnsi" w:cstheme="minorHAnsi"/>
          <w:b/>
        </w:rPr>
      </w:pPr>
      <w:r w:rsidRPr="0071620E">
        <w:rPr>
          <w:rFonts w:asciiTheme="minorHAnsi" w:hAnsiTheme="minorHAnsi" w:cstheme="minorHAnsi"/>
          <w:b/>
        </w:rPr>
        <w:t>STATUS UCZESTNIKA PROJEKTU</w:t>
      </w:r>
    </w:p>
    <w:p w:rsidR="0071620E" w:rsidRDefault="0071620E" w:rsidP="0071620E">
      <w:pPr>
        <w:pStyle w:val="Bezodstpw"/>
        <w:jc w:val="center"/>
        <w:rPr>
          <w:rFonts w:asciiTheme="minorHAnsi" w:hAnsiTheme="minorHAnsi" w:cstheme="minorHAnsi"/>
          <w:b/>
        </w:rPr>
      </w:pPr>
    </w:p>
    <w:p w:rsidR="0071620E" w:rsidRPr="00AA1B55" w:rsidRDefault="0071620E" w:rsidP="0071620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FF0000"/>
        </w:rPr>
      </w:pPr>
      <w:bookmarkStart w:id="1" w:name="OLE_LINK36"/>
      <w:bookmarkStart w:id="2" w:name="OLE_LINK35"/>
      <w:bookmarkStart w:id="3" w:name="OLE_LINK34"/>
      <w:r w:rsidRPr="00AA1B55">
        <w:rPr>
          <w:rFonts w:cstheme="minorHAnsi"/>
          <w:color w:val="FF0000"/>
        </w:rPr>
        <w:t>Proszę o wypełnienie elektroniczne i podpis</w:t>
      </w:r>
    </w:p>
    <w:bookmarkEnd w:id="1"/>
    <w:bookmarkEnd w:id="2"/>
    <w:bookmarkEnd w:id="3"/>
    <w:p w:rsidR="0071620E" w:rsidRPr="0071620E" w:rsidRDefault="0071620E" w:rsidP="0071620E">
      <w:pPr>
        <w:spacing w:after="0" w:line="240" w:lineRule="auto"/>
        <w:jc w:val="right"/>
        <w:rPr>
          <w:rFonts w:cstheme="minorHAnsi"/>
        </w:rPr>
      </w:pPr>
    </w:p>
    <w:tbl>
      <w:tblPr>
        <w:tblW w:w="10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4A0" w:firstRow="1" w:lastRow="0" w:firstColumn="1" w:lastColumn="0" w:noHBand="0" w:noVBand="1"/>
      </w:tblPr>
      <w:tblGrid>
        <w:gridCol w:w="7485"/>
        <w:gridCol w:w="1143"/>
        <w:gridCol w:w="557"/>
        <w:gridCol w:w="1105"/>
      </w:tblGrid>
      <w:tr w:rsidR="0071620E" w:rsidRPr="0071620E" w:rsidTr="0071620E">
        <w:trPr>
          <w:trHeight w:val="634"/>
          <w:jc w:val="center"/>
        </w:trPr>
        <w:tc>
          <w:tcPr>
            <w:tcW w:w="10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20E" w:rsidRPr="0071620E" w:rsidRDefault="0071620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71620E">
              <w:rPr>
                <w:rFonts w:eastAsia="Times New Roman" w:cstheme="minorHAnsi"/>
                <w:b/>
              </w:rPr>
              <w:t>STATUS</w:t>
            </w:r>
            <w:r w:rsidRPr="0071620E">
              <w:rPr>
                <w:rFonts w:cstheme="minorHAnsi"/>
                <w:b/>
              </w:rPr>
              <w:t xml:space="preserve"> </w:t>
            </w:r>
            <w:r w:rsidRPr="0071620E">
              <w:rPr>
                <w:rFonts w:eastAsia="Times New Roman" w:cstheme="minorHAnsi"/>
                <w:b/>
              </w:rPr>
              <w:t>UCZESTNIKA PROJEKTU W CHWILI PRZYSTĄPIENIA DO PROJEKTU</w:t>
            </w:r>
          </w:p>
          <w:p w:rsidR="0071620E" w:rsidRPr="0071620E" w:rsidRDefault="0071620E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b/>
                <w:lang w:eastAsia="ar-SA"/>
              </w:rPr>
            </w:pPr>
            <w:r w:rsidRPr="0071620E">
              <w:rPr>
                <w:rFonts w:eastAsia="Times New Roman" w:cstheme="minorHAnsi"/>
              </w:rPr>
              <w:t>(odmowa udzielenia nie skutkuje wykluczeniem z projektu, jeżeli projekt nie jest kierowany do danej grupy docelowej)</w:t>
            </w:r>
          </w:p>
        </w:tc>
      </w:tr>
      <w:tr w:rsidR="0071620E" w:rsidRPr="0071620E" w:rsidTr="0071620E">
        <w:trPr>
          <w:trHeight w:val="180"/>
          <w:jc w:val="center"/>
        </w:trPr>
        <w:tc>
          <w:tcPr>
            <w:tcW w:w="7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0E" w:rsidRPr="0071620E" w:rsidRDefault="0071620E">
            <w:pPr>
              <w:spacing w:after="0" w:line="240" w:lineRule="auto"/>
              <w:rPr>
                <w:rFonts w:eastAsia="Calibri" w:cstheme="minorHAnsi"/>
                <w:lang w:eastAsia="ar-SA"/>
              </w:rPr>
            </w:pPr>
            <w:r w:rsidRPr="0071620E">
              <w:rPr>
                <w:rFonts w:cstheme="minorHAnsi"/>
              </w:rPr>
              <w:t>Osoba, należąca do mniejszości narodowej lub etnicznej, migrant, osoba obcego pochodzenia</w:t>
            </w:r>
            <w:r w:rsidRPr="0071620E">
              <w:rPr>
                <w:rFonts w:cstheme="minorHAnsi"/>
                <w:vertAlign w:val="superscript"/>
              </w:rPr>
              <w:t>1</w:t>
            </w:r>
            <w:r w:rsidRPr="0071620E">
              <w:rPr>
                <w:rFonts w:cstheme="minorHAnsi"/>
              </w:rPr>
              <w:t xml:space="preserve"> </w:t>
            </w:r>
          </w:p>
          <w:p w:rsidR="0071620E" w:rsidRPr="0071620E" w:rsidRDefault="0071620E">
            <w:pPr>
              <w:suppressAutoHyphens/>
              <w:spacing w:after="0" w:line="240" w:lineRule="auto"/>
              <w:rPr>
                <w:rFonts w:eastAsia="Calibri" w:cstheme="minorHAnsi"/>
                <w:lang w:eastAsia="ar-SA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20E" w:rsidRPr="0071620E" w:rsidRDefault="0071620E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lang w:eastAsia="ar-SA"/>
              </w:rPr>
            </w:pPr>
            <w:r w:rsidRPr="0071620E">
              <w:rPr>
                <w:rFonts w:cstheme="minorHAnsi"/>
              </w:rPr>
              <w:t>Tak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20E" w:rsidRPr="0071620E" w:rsidRDefault="0071620E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lang w:eastAsia="ar-SA"/>
              </w:rPr>
            </w:pPr>
          </w:p>
        </w:tc>
      </w:tr>
      <w:tr w:rsidR="0071620E" w:rsidRPr="0071620E" w:rsidTr="0071620E">
        <w:trPr>
          <w:trHeight w:val="127"/>
          <w:jc w:val="center"/>
        </w:trPr>
        <w:tc>
          <w:tcPr>
            <w:tcW w:w="7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620E" w:rsidRPr="0071620E" w:rsidRDefault="0071620E">
            <w:pPr>
              <w:spacing w:after="0" w:line="240" w:lineRule="auto"/>
              <w:rPr>
                <w:rFonts w:eastAsia="Calibri" w:cstheme="minorHAnsi"/>
                <w:lang w:eastAsia="ar-SA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20E" w:rsidRPr="0071620E" w:rsidRDefault="0071620E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lang w:eastAsia="ar-SA"/>
              </w:rPr>
            </w:pPr>
            <w:r w:rsidRPr="0071620E">
              <w:rPr>
                <w:rFonts w:cstheme="minorHAnsi"/>
              </w:rPr>
              <w:t>Nie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20E" w:rsidRPr="0071620E" w:rsidRDefault="0071620E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lang w:eastAsia="ar-SA"/>
              </w:rPr>
            </w:pPr>
          </w:p>
        </w:tc>
      </w:tr>
      <w:tr w:rsidR="0071620E" w:rsidRPr="0071620E" w:rsidTr="0071620E">
        <w:trPr>
          <w:trHeight w:val="214"/>
          <w:jc w:val="center"/>
        </w:trPr>
        <w:tc>
          <w:tcPr>
            <w:tcW w:w="7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620E" w:rsidRPr="0071620E" w:rsidRDefault="0071620E">
            <w:pPr>
              <w:spacing w:after="0" w:line="240" w:lineRule="auto"/>
              <w:rPr>
                <w:rFonts w:eastAsia="Calibri" w:cstheme="minorHAnsi"/>
                <w:lang w:eastAsia="ar-SA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20E" w:rsidRPr="0071620E" w:rsidRDefault="0071620E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lang w:eastAsia="ar-SA"/>
              </w:rPr>
            </w:pPr>
            <w:r w:rsidRPr="0071620E">
              <w:rPr>
                <w:rFonts w:cstheme="minorHAnsi"/>
              </w:rPr>
              <w:t>Odmowa podania informacji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20E" w:rsidRPr="0071620E" w:rsidRDefault="0071620E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lang w:eastAsia="ar-SA"/>
              </w:rPr>
            </w:pPr>
          </w:p>
        </w:tc>
      </w:tr>
      <w:tr w:rsidR="0071620E" w:rsidRPr="0071620E" w:rsidTr="0071620E">
        <w:trPr>
          <w:trHeight w:val="132"/>
          <w:jc w:val="center"/>
        </w:trPr>
        <w:tc>
          <w:tcPr>
            <w:tcW w:w="7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0E" w:rsidRPr="0071620E" w:rsidRDefault="0071620E">
            <w:pPr>
              <w:suppressAutoHyphens/>
              <w:spacing w:after="0" w:line="240" w:lineRule="auto"/>
              <w:rPr>
                <w:rFonts w:eastAsia="Calibri" w:cstheme="minorHAnsi"/>
                <w:lang w:eastAsia="ar-SA"/>
              </w:rPr>
            </w:pPr>
            <w:r w:rsidRPr="0071620E">
              <w:rPr>
                <w:rFonts w:cstheme="minorHAnsi"/>
              </w:rPr>
              <w:t>Osoba bezdomna lub dotknięta wykluczeniem z dostępu do mieszkań</w:t>
            </w:r>
            <w:r w:rsidRPr="0071620E">
              <w:rPr>
                <w:rFonts w:cstheme="minorHAnsi"/>
                <w:vertAlign w:val="superscript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20E" w:rsidRPr="0071620E" w:rsidRDefault="0071620E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lang w:eastAsia="ar-SA"/>
              </w:rPr>
            </w:pPr>
            <w:r w:rsidRPr="0071620E">
              <w:rPr>
                <w:rFonts w:cstheme="minorHAnsi"/>
              </w:rPr>
              <w:t>Tak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20E" w:rsidRPr="0071620E" w:rsidRDefault="0071620E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lang w:eastAsia="ar-SA"/>
              </w:rPr>
            </w:pPr>
          </w:p>
        </w:tc>
      </w:tr>
      <w:tr w:rsidR="0071620E" w:rsidRPr="0071620E" w:rsidTr="0071620E">
        <w:trPr>
          <w:trHeight w:val="221"/>
          <w:jc w:val="center"/>
        </w:trPr>
        <w:tc>
          <w:tcPr>
            <w:tcW w:w="7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620E" w:rsidRPr="0071620E" w:rsidRDefault="0071620E">
            <w:pPr>
              <w:spacing w:after="0" w:line="240" w:lineRule="auto"/>
              <w:rPr>
                <w:rFonts w:eastAsia="Calibri" w:cstheme="minorHAnsi"/>
                <w:lang w:eastAsia="ar-SA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20E" w:rsidRPr="0071620E" w:rsidRDefault="0071620E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lang w:eastAsia="ar-SA"/>
              </w:rPr>
            </w:pPr>
            <w:r w:rsidRPr="0071620E">
              <w:rPr>
                <w:rFonts w:cstheme="minorHAnsi"/>
              </w:rPr>
              <w:t>Nie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20E" w:rsidRPr="0071620E" w:rsidRDefault="0071620E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lang w:eastAsia="ar-SA"/>
              </w:rPr>
            </w:pPr>
          </w:p>
        </w:tc>
      </w:tr>
      <w:tr w:rsidR="0071620E" w:rsidRPr="0071620E" w:rsidTr="0071620E">
        <w:trPr>
          <w:trHeight w:val="124"/>
          <w:jc w:val="center"/>
        </w:trPr>
        <w:tc>
          <w:tcPr>
            <w:tcW w:w="7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0E" w:rsidRPr="0071620E" w:rsidRDefault="0071620E">
            <w:pPr>
              <w:spacing w:after="0" w:line="240" w:lineRule="auto"/>
              <w:rPr>
                <w:rFonts w:eastAsia="Calibri" w:cstheme="minorHAnsi"/>
                <w:vertAlign w:val="superscript"/>
                <w:lang w:eastAsia="ar-SA"/>
              </w:rPr>
            </w:pPr>
            <w:r w:rsidRPr="0071620E">
              <w:rPr>
                <w:rFonts w:cstheme="minorHAnsi"/>
              </w:rPr>
              <w:t>Osoba z niepełnosprawnościami</w:t>
            </w:r>
            <w:r w:rsidRPr="0071620E">
              <w:rPr>
                <w:rFonts w:cstheme="minorHAnsi"/>
                <w:vertAlign w:val="superscript"/>
              </w:rPr>
              <w:t>3</w:t>
            </w:r>
          </w:p>
          <w:p w:rsidR="0071620E" w:rsidRPr="0071620E" w:rsidRDefault="0071620E">
            <w:pPr>
              <w:suppressAutoHyphens/>
              <w:spacing w:after="0" w:line="240" w:lineRule="auto"/>
              <w:rPr>
                <w:rFonts w:eastAsia="Calibri" w:cstheme="minorHAnsi"/>
                <w:lang w:eastAsia="ar-SA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20E" w:rsidRPr="0071620E" w:rsidRDefault="0071620E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lang w:eastAsia="ar-SA"/>
              </w:rPr>
            </w:pPr>
            <w:r w:rsidRPr="0071620E">
              <w:rPr>
                <w:rFonts w:cstheme="minorHAnsi"/>
              </w:rPr>
              <w:t>Tak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20E" w:rsidRPr="0071620E" w:rsidRDefault="0071620E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lang w:eastAsia="ar-SA"/>
              </w:rPr>
            </w:pPr>
          </w:p>
        </w:tc>
      </w:tr>
      <w:tr w:rsidR="0071620E" w:rsidRPr="0071620E" w:rsidTr="0071620E">
        <w:trPr>
          <w:trHeight w:val="212"/>
          <w:jc w:val="center"/>
        </w:trPr>
        <w:tc>
          <w:tcPr>
            <w:tcW w:w="7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620E" w:rsidRPr="0071620E" w:rsidRDefault="0071620E">
            <w:pPr>
              <w:spacing w:after="0" w:line="240" w:lineRule="auto"/>
              <w:rPr>
                <w:rFonts w:eastAsia="Calibri" w:cstheme="minorHAnsi"/>
                <w:lang w:eastAsia="ar-SA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20E" w:rsidRPr="0071620E" w:rsidRDefault="0071620E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lang w:eastAsia="ar-SA"/>
              </w:rPr>
            </w:pPr>
            <w:r w:rsidRPr="0071620E">
              <w:rPr>
                <w:rFonts w:cstheme="minorHAnsi"/>
              </w:rPr>
              <w:t>Nie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20E" w:rsidRPr="0071620E" w:rsidRDefault="0071620E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lang w:eastAsia="ar-SA"/>
              </w:rPr>
            </w:pPr>
          </w:p>
        </w:tc>
      </w:tr>
      <w:tr w:rsidR="0071620E" w:rsidRPr="0071620E" w:rsidTr="0071620E">
        <w:trPr>
          <w:trHeight w:val="284"/>
          <w:jc w:val="center"/>
        </w:trPr>
        <w:tc>
          <w:tcPr>
            <w:tcW w:w="7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620E" w:rsidRPr="0071620E" w:rsidRDefault="0071620E">
            <w:pPr>
              <w:spacing w:after="0" w:line="240" w:lineRule="auto"/>
              <w:rPr>
                <w:rFonts w:eastAsia="Calibri" w:cstheme="minorHAnsi"/>
                <w:lang w:eastAsia="ar-SA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20E" w:rsidRPr="0071620E" w:rsidRDefault="0071620E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lang w:eastAsia="ar-SA"/>
              </w:rPr>
            </w:pPr>
            <w:r w:rsidRPr="0071620E">
              <w:rPr>
                <w:rFonts w:cstheme="minorHAnsi"/>
              </w:rPr>
              <w:t>Odmowa podania informacji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20E" w:rsidRPr="0071620E" w:rsidRDefault="0071620E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lang w:eastAsia="ar-SA"/>
              </w:rPr>
            </w:pPr>
          </w:p>
        </w:tc>
      </w:tr>
      <w:tr w:rsidR="0071620E" w:rsidRPr="0071620E" w:rsidTr="0071620E">
        <w:trPr>
          <w:trHeight w:val="284"/>
          <w:jc w:val="center"/>
        </w:trPr>
        <w:tc>
          <w:tcPr>
            <w:tcW w:w="7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0E" w:rsidRPr="0071620E" w:rsidRDefault="0071620E">
            <w:pPr>
              <w:spacing w:after="0" w:line="240" w:lineRule="auto"/>
              <w:rPr>
                <w:rFonts w:eastAsia="Calibri" w:cstheme="minorHAnsi"/>
                <w:vertAlign w:val="superscript"/>
                <w:lang w:eastAsia="ar-SA"/>
              </w:rPr>
            </w:pPr>
            <w:r w:rsidRPr="0071620E">
              <w:rPr>
                <w:rFonts w:cstheme="minorHAnsi"/>
              </w:rPr>
              <w:t>Osoba w innej niekorzystnej sytuacji społecznej (innej niż wymienione powyżej)</w:t>
            </w:r>
            <w:r w:rsidRPr="0071620E">
              <w:rPr>
                <w:rFonts w:cstheme="minorHAnsi"/>
                <w:vertAlign w:val="superscript"/>
              </w:rPr>
              <w:t>6</w:t>
            </w:r>
          </w:p>
          <w:p w:rsidR="0071620E" w:rsidRPr="0071620E" w:rsidRDefault="0071620E">
            <w:pPr>
              <w:suppressAutoHyphens/>
              <w:spacing w:after="0" w:line="240" w:lineRule="auto"/>
              <w:rPr>
                <w:rFonts w:eastAsia="Calibri" w:cstheme="minorHAnsi"/>
                <w:lang w:eastAsia="ar-SA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20E" w:rsidRPr="0071620E" w:rsidRDefault="0071620E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lang w:eastAsia="ar-SA"/>
              </w:rPr>
            </w:pPr>
            <w:r w:rsidRPr="0071620E">
              <w:rPr>
                <w:rFonts w:cstheme="minorHAnsi"/>
              </w:rPr>
              <w:t>Tak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20E" w:rsidRPr="0071620E" w:rsidRDefault="0071620E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lang w:eastAsia="ar-SA"/>
              </w:rPr>
            </w:pPr>
          </w:p>
        </w:tc>
      </w:tr>
      <w:tr w:rsidR="0071620E" w:rsidRPr="0071620E" w:rsidTr="0071620E">
        <w:trPr>
          <w:trHeight w:val="284"/>
          <w:jc w:val="center"/>
        </w:trPr>
        <w:tc>
          <w:tcPr>
            <w:tcW w:w="7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620E" w:rsidRPr="0071620E" w:rsidRDefault="0071620E">
            <w:pPr>
              <w:spacing w:after="0" w:line="240" w:lineRule="auto"/>
              <w:rPr>
                <w:rFonts w:eastAsia="Calibri" w:cstheme="minorHAnsi"/>
                <w:lang w:eastAsia="ar-SA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20E" w:rsidRPr="0071620E" w:rsidRDefault="0071620E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lang w:eastAsia="ar-SA"/>
              </w:rPr>
            </w:pPr>
            <w:r w:rsidRPr="0071620E">
              <w:rPr>
                <w:rFonts w:cstheme="minorHAnsi"/>
              </w:rPr>
              <w:t>Nie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20E" w:rsidRPr="0071620E" w:rsidRDefault="0071620E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lang w:eastAsia="ar-SA"/>
              </w:rPr>
            </w:pPr>
          </w:p>
        </w:tc>
      </w:tr>
      <w:tr w:rsidR="0071620E" w:rsidRPr="0071620E" w:rsidTr="0071620E">
        <w:trPr>
          <w:trHeight w:val="284"/>
          <w:jc w:val="center"/>
        </w:trPr>
        <w:tc>
          <w:tcPr>
            <w:tcW w:w="7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620E" w:rsidRPr="0071620E" w:rsidRDefault="0071620E">
            <w:pPr>
              <w:spacing w:after="0" w:line="240" w:lineRule="auto"/>
              <w:rPr>
                <w:rFonts w:eastAsia="Calibri" w:cstheme="minorHAnsi"/>
                <w:lang w:eastAsia="ar-SA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20E" w:rsidRPr="0071620E" w:rsidRDefault="0071620E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lang w:eastAsia="ar-SA"/>
              </w:rPr>
            </w:pPr>
            <w:r w:rsidRPr="0071620E">
              <w:rPr>
                <w:rFonts w:cstheme="minorHAnsi"/>
              </w:rPr>
              <w:t>Odmowa podania informacji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20E" w:rsidRPr="0071620E" w:rsidRDefault="0071620E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lang w:eastAsia="ar-SA"/>
              </w:rPr>
            </w:pPr>
          </w:p>
        </w:tc>
      </w:tr>
      <w:tr w:rsidR="0071620E" w:rsidRPr="0071620E" w:rsidTr="0071620E">
        <w:trPr>
          <w:trHeight w:val="454"/>
          <w:jc w:val="center"/>
        </w:trPr>
        <w:tc>
          <w:tcPr>
            <w:tcW w:w="10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20E" w:rsidRPr="0071620E" w:rsidRDefault="0071620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159" w:right="158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71620E">
              <w:rPr>
                <w:rFonts w:eastAsia="Times New Roman" w:cstheme="minorHAnsi"/>
                <w:b/>
              </w:rPr>
              <w:t>INNE OŚWIADCZENIA</w:t>
            </w:r>
          </w:p>
        </w:tc>
      </w:tr>
      <w:tr w:rsidR="0071620E" w:rsidRPr="0071620E" w:rsidTr="0071620E">
        <w:trPr>
          <w:trHeight w:val="270"/>
          <w:jc w:val="center"/>
        </w:trPr>
        <w:tc>
          <w:tcPr>
            <w:tcW w:w="8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0E" w:rsidRPr="0071620E" w:rsidRDefault="0071620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71620E">
              <w:rPr>
                <w:rFonts w:cstheme="minorHAnsi"/>
                <w:lang w:eastAsia="pl-PL"/>
              </w:rPr>
              <w:t>Zapoznałem(-</w:t>
            </w:r>
            <w:proofErr w:type="spellStart"/>
            <w:r w:rsidRPr="0071620E">
              <w:rPr>
                <w:rFonts w:cstheme="minorHAnsi"/>
                <w:lang w:eastAsia="pl-PL"/>
              </w:rPr>
              <w:t>am</w:t>
            </w:r>
            <w:proofErr w:type="spellEnd"/>
            <w:r w:rsidRPr="0071620E">
              <w:rPr>
                <w:rFonts w:cstheme="minorHAnsi"/>
                <w:lang w:eastAsia="pl-PL"/>
              </w:rPr>
              <w:t xml:space="preserve">) się z Regulaminem rekrutacji do projektu </w:t>
            </w:r>
            <w:r w:rsidRPr="0071620E">
              <w:rPr>
                <w:rFonts w:cstheme="minorHAnsi"/>
                <w:i/>
                <w:iCs/>
              </w:rPr>
              <w:t>„WSA łączy – program zwiększenia dostępności Wyższej Szkoły Administracji w Bielsku-Białej”</w:t>
            </w:r>
            <w:r>
              <w:rPr>
                <w:rFonts w:cstheme="minorHAnsi"/>
                <w:i/>
                <w:iCs/>
              </w:rPr>
              <w:t xml:space="preserve"> </w:t>
            </w:r>
            <w:r w:rsidRPr="0071620E">
              <w:rPr>
                <w:rFonts w:cstheme="minorHAnsi"/>
                <w:iCs/>
                <w:lang w:eastAsia="pl-PL"/>
              </w:rPr>
              <w:t>oraz załącznikami do Regulaminu</w:t>
            </w:r>
            <w:r w:rsidRPr="0071620E">
              <w:rPr>
                <w:rFonts w:cstheme="minorHAnsi"/>
                <w:i/>
                <w:iCs/>
                <w:lang w:eastAsia="pl-PL"/>
              </w:rPr>
              <w:t xml:space="preserve">. </w:t>
            </w:r>
            <w:r w:rsidRPr="0071620E">
              <w:rPr>
                <w:rFonts w:cstheme="minorHAnsi"/>
                <w:lang w:eastAsia="pl-PL"/>
              </w:rPr>
              <w:t>Akceptuję ich treść oraz zobowiązuję się ich przestrzegać.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20E" w:rsidRPr="0071620E" w:rsidRDefault="0071620E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lang w:eastAsia="ar-SA"/>
              </w:rPr>
            </w:pPr>
            <w:r w:rsidRPr="0071620E">
              <w:rPr>
                <w:rFonts w:cstheme="minorHAnsi"/>
              </w:rPr>
              <w:t>Tak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20E" w:rsidRPr="0071620E" w:rsidRDefault="0071620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</w:tr>
      <w:tr w:rsidR="0071620E" w:rsidRPr="0071620E" w:rsidTr="0071620E">
        <w:trPr>
          <w:trHeight w:val="274"/>
          <w:jc w:val="center"/>
        </w:trPr>
        <w:tc>
          <w:tcPr>
            <w:tcW w:w="86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620E" w:rsidRPr="0071620E" w:rsidRDefault="0071620E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20E" w:rsidRPr="0071620E" w:rsidRDefault="0071620E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lang w:eastAsia="ar-SA"/>
              </w:rPr>
            </w:pPr>
            <w:r w:rsidRPr="0071620E">
              <w:rPr>
                <w:rFonts w:cstheme="minorHAnsi"/>
              </w:rPr>
              <w:t>Nie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20E" w:rsidRPr="0071620E" w:rsidRDefault="0071620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</w:tr>
      <w:tr w:rsidR="0071620E" w:rsidRPr="0071620E" w:rsidTr="0071620E">
        <w:trPr>
          <w:trHeight w:val="224"/>
          <w:jc w:val="center"/>
        </w:trPr>
        <w:tc>
          <w:tcPr>
            <w:tcW w:w="8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0E" w:rsidRPr="0071620E" w:rsidRDefault="0071620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71620E">
              <w:rPr>
                <w:rFonts w:cstheme="minorHAnsi"/>
                <w:lang w:eastAsia="pl-PL"/>
              </w:rPr>
              <w:t xml:space="preserve">Zgodnie z wymogami zawartymi Regulaminie rekrutacji do projektu </w:t>
            </w:r>
            <w:r w:rsidRPr="0071620E">
              <w:rPr>
                <w:rFonts w:cstheme="minorHAnsi"/>
                <w:i/>
                <w:iCs/>
                <w:lang w:eastAsia="pl-PL"/>
              </w:rPr>
              <w:t>„WSA łączy – program zwiększenia dostępności Wyższej Szkoły Administracji w Bielsku-Białej”</w:t>
            </w:r>
            <w:r>
              <w:rPr>
                <w:rFonts w:cstheme="minorHAnsi"/>
                <w:i/>
                <w:iCs/>
                <w:lang w:eastAsia="pl-PL"/>
              </w:rPr>
              <w:t xml:space="preserve"> </w:t>
            </w:r>
            <w:r w:rsidRPr="0071620E">
              <w:rPr>
                <w:rFonts w:cstheme="minorHAnsi"/>
                <w:i/>
                <w:iCs/>
                <w:lang w:eastAsia="pl-PL"/>
              </w:rPr>
              <w:t xml:space="preserve">oraz </w:t>
            </w:r>
            <w:r w:rsidRPr="0071620E">
              <w:rPr>
                <w:rFonts w:cstheme="minorHAnsi"/>
                <w:lang w:eastAsia="pl-PL"/>
              </w:rPr>
              <w:t>jestem uprawniony(-a) do uczestnictwa w projekcie.</w:t>
            </w:r>
            <w:r w:rsidRPr="0071620E">
              <w:rPr>
                <w:rFonts w:cstheme="minorHAnsi"/>
                <w:i/>
                <w:iCs/>
                <w:lang w:eastAsia="pl-PL"/>
              </w:rPr>
              <w:t xml:space="preserve"> 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20E" w:rsidRPr="0071620E" w:rsidRDefault="0071620E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lang w:eastAsia="ar-SA"/>
              </w:rPr>
            </w:pPr>
            <w:r w:rsidRPr="0071620E">
              <w:rPr>
                <w:rFonts w:cstheme="minorHAnsi"/>
              </w:rPr>
              <w:t>Tak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20E" w:rsidRPr="0071620E" w:rsidRDefault="0071620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</w:tr>
      <w:tr w:rsidR="0071620E" w:rsidRPr="0071620E" w:rsidTr="0071620E">
        <w:trPr>
          <w:trHeight w:val="129"/>
          <w:jc w:val="center"/>
        </w:trPr>
        <w:tc>
          <w:tcPr>
            <w:tcW w:w="86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620E" w:rsidRPr="0071620E" w:rsidRDefault="0071620E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20E" w:rsidRPr="0071620E" w:rsidRDefault="0071620E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lang w:eastAsia="ar-SA"/>
              </w:rPr>
            </w:pPr>
            <w:r w:rsidRPr="0071620E">
              <w:rPr>
                <w:rFonts w:cstheme="minorHAnsi"/>
              </w:rPr>
              <w:t>Nie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20E" w:rsidRPr="0071620E" w:rsidRDefault="0071620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</w:tr>
      <w:tr w:rsidR="0071620E" w:rsidRPr="0071620E" w:rsidTr="0071620E">
        <w:trPr>
          <w:trHeight w:val="70"/>
          <w:jc w:val="center"/>
        </w:trPr>
        <w:tc>
          <w:tcPr>
            <w:tcW w:w="8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0E" w:rsidRPr="0071620E" w:rsidRDefault="0071620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71620E">
              <w:rPr>
                <w:rFonts w:cstheme="minorHAnsi"/>
                <w:lang w:eastAsia="pl-PL"/>
              </w:rPr>
              <w:t xml:space="preserve">Jestem świadomy(-a), że podpisanie </w:t>
            </w:r>
            <w:r w:rsidRPr="0071620E">
              <w:rPr>
                <w:rFonts w:cstheme="minorHAnsi"/>
                <w:i/>
                <w:iCs/>
                <w:lang w:eastAsia="pl-PL"/>
              </w:rPr>
              <w:t xml:space="preserve">Oświadczenia </w:t>
            </w:r>
            <w:r w:rsidRPr="0071620E">
              <w:rPr>
                <w:rFonts w:cstheme="minorHAnsi"/>
                <w:lang w:eastAsia="pl-PL"/>
              </w:rPr>
              <w:t>jest jednoznaczne z rozpoczęciem  udziału w projekcie.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20E" w:rsidRPr="0071620E" w:rsidRDefault="0071620E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lang w:eastAsia="ar-SA"/>
              </w:rPr>
            </w:pPr>
            <w:r w:rsidRPr="0071620E">
              <w:rPr>
                <w:rFonts w:cstheme="minorHAnsi"/>
              </w:rPr>
              <w:t>Tak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20E" w:rsidRPr="0071620E" w:rsidRDefault="0071620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</w:tr>
      <w:tr w:rsidR="0071620E" w:rsidRPr="0071620E" w:rsidTr="0071620E">
        <w:trPr>
          <w:trHeight w:val="262"/>
          <w:jc w:val="center"/>
        </w:trPr>
        <w:tc>
          <w:tcPr>
            <w:tcW w:w="86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620E" w:rsidRPr="0071620E" w:rsidRDefault="0071620E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20E" w:rsidRPr="0071620E" w:rsidRDefault="0071620E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lang w:eastAsia="ar-SA"/>
              </w:rPr>
            </w:pPr>
            <w:r w:rsidRPr="0071620E">
              <w:rPr>
                <w:rFonts w:cstheme="minorHAnsi"/>
              </w:rPr>
              <w:t>Nie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20E" w:rsidRPr="0071620E" w:rsidRDefault="0071620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</w:tr>
      <w:tr w:rsidR="0071620E" w:rsidRPr="0071620E" w:rsidTr="0071620E">
        <w:trPr>
          <w:trHeight w:val="138"/>
          <w:jc w:val="center"/>
        </w:trPr>
        <w:tc>
          <w:tcPr>
            <w:tcW w:w="8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0E" w:rsidRPr="0071620E" w:rsidRDefault="0071620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71620E">
              <w:rPr>
                <w:rFonts w:cstheme="minorHAnsi"/>
                <w:lang w:eastAsia="pl-PL"/>
              </w:rPr>
              <w:t>Deklaruję uczestnictwo w badaniach ankietowych oraz ewaluacyjnych na potrzeby projektu.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20E" w:rsidRPr="0071620E" w:rsidRDefault="0071620E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lang w:eastAsia="ar-SA"/>
              </w:rPr>
            </w:pPr>
            <w:r w:rsidRPr="0071620E">
              <w:rPr>
                <w:rFonts w:cstheme="minorHAnsi"/>
              </w:rPr>
              <w:t>Tak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20E" w:rsidRPr="0071620E" w:rsidRDefault="0071620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</w:tr>
      <w:tr w:rsidR="0071620E" w:rsidRPr="0071620E" w:rsidTr="0071620E">
        <w:trPr>
          <w:trHeight w:val="212"/>
          <w:jc w:val="center"/>
        </w:trPr>
        <w:tc>
          <w:tcPr>
            <w:tcW w:w="86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620E" w:rsidRPr="0071620E" w:rsidRDefault="0071620E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20E" w:rsidRPr="0071620E" w:rsidRDefault="0071620E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lang w:eastAsia="ar-SA"/>
              </w:rPr>
            </w:pPr>
            <w:r w:rsidRPr="0071620E">
              <w:rPr>
                <w:rFonts w:cstheme="minorHAnsi"/>
              </w:rPr>
              <w:t>Nie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20E" w:rsidRPr="0071620E" w:rsidRDefault="0071620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</w:tr>
      <w:tr w:rsidR="0071620E" w:rsidRPr="0071620E" w:rsidTr="0071620E">
        <w:trPr>
          <w:trHeight w:val="131"/>
          <w:jc w:val="center"/>
        </w:trPr>
        <w:tc>
          <w:tcPr>
            <w:tcW w:w="8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0E" w:rsidRPr="0071620E" w:rsidRDefault="0071620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71620E">
              <w:rPr>
                <w:rFonts w:cstheme="minorHAnsi"/>
                <w:lang w:eastAsia="pl-PL"/>
              </w:rPr>
              <w:t>Wyrażam zgodę na przetwarzanie mojego wizerunku do celów związanych z promocją projektu. Wyrażenie zgody jest jednoznaczne z tym, że fotografie, filmy i inne nagrania wykonane podczas realizacji projektu, mogą być zamieszczone na stronie internetowej projektu oraz wykorzystane w innych materiałach promocyjnych.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20E" w:rsidRPr="0071620E" w:rsidRDefault="0071620E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lang w:eastAsia="ar-SA"/>
              </w:rPr>
            </w:pPr>
            <w:r w:rsidRPr="0071620E">
              <w:rPr>
                <w:rFonts w:cstheme="minorHAnsi"/>
              </w:rPr>
              <w:t>Tak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20E" w:rsidRPr="0071620E" w:rsidRDefault="0071620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</w:tr>
      <w:tr w:rsidR="0071620E" w:rsidRPr="0071620E" w:rsidTr="0071620E">
        <w:trPr>
          <w:trHeight w:val="418"/>
          <w:jc w:val="center"/>
        </w:trPr>
        <w:tc>
          <w:tcPr>
            <w:tcW w:w="86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620E" w:rsidRPr="0071620E" w:rsidRDefault="0071620E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20E" w:rsidRPr="0071620E" w:rsidRDefault="0071620E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lang w:eastAsia="ar-SA"/>
              </w:rPr>
            </w:pPr>
            <w:r w:rsidRPr="0071620E">
              <w:rPr>
                <w:rFonts w:cstheme="minorHAnsi"/>
              </w:rPr>
              <w:t>Nie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20E" w:rsidRPr="0071620E" w:rsidRDefault="0071620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</w:tr>
      <w:tr w:rsidR="0071620E" w:rsidRPr="0071620E" w:rsidTr="0071620E">
        <w:trPr>
          <w:trHeight w:val="270"/>
          <w:jc w:val="center"/>
        </w:trPr>
        <w:tc>
          <w:tcPr>
            <w:tcW w:w="8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0E" w:rsidRPr="0071620E" w:rsidRDefault="0071620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71620E">
              <w:rPr>
                <w:rFonts w:cstheme="minorHAnsi"/>
                <w:lang w:eastAsia="pl-PL"/>
              </w:rPr>
              <w:lastRenderedPageBreak/>
              <w:t>Zostałem poinformowany(-a) o możliwości odmowy podania danych wrażliwych dotyczących mojego statusu społecznego (niepełnosprawności, przynależności narodowej lub etnicznej, faktu bycia migrantem, osobą obcego pochodzenia, lub pozostawania w niekorzystnej sytuacji społecznej).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20E" w:rsidRPr="0071620E" w:rsidRDefault="0071620E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lang w:eastAsia="ar-SA"/>
              </w:rPr>
            </w:pPr>
            <w:r w:rsidRPr="0071620E">
              <w:rPr>
                <w:rFonts w:cstheme="minorHAnsi"/>
              </w:rPr>
              <w:t>Tak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20E" w:rsidRPr="0071620E" w:rsidRDefault="0071620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</w:tr>
      <w:tr w:rsidR="0071620E" w:rsidRPr="0071620E" w:rsidTr="0071620E">
        <w:trPr>
          <w:trHeight w:val="413"/>
          <w:jc w:val="center"/>
        </w:trPr>
        <w:tc>
          <w:tcPr>
            <w:tcW w:w="86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620E" w:rsidRPr="0071620E" w:rsidRDefault="0071620E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20E" w:rsidRPr="0071620E" w:rsidRDefault="0071620E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lang w:eastAsia="ar-SA"/>
              </w:rPr>
            </w:pPr>
            <w:r w:rsidRPr="0071620E">
              <w:rPr>
                <w:rFonts w:cstheme="minorHAnsi"/>
              </w:rPr>
              <w:t>Nie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20E" w:rsidRPr="0071620E" w:rsidRDefault="0071620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</w:tr>
      <w:tr w:rsidR="0071620E" w:rsidRPr="0071620E" w:rsidTr="0071620E">
        <w:trPr>
          <w:trHeight w:val="266"/>
          <w:jc w:val="center"/>
        </w:trPr>
        <w:tc>
          <w:tcPr>
            <w:tcW w:w="8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0E" w:rsidRPr="0071620E" w:rsidRDefault="0071620E" w:rsidP="0071620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71620E">
              <w:rPr>
                <w:rFonts w:cstheme="minorHAnsi"/>
                <w:lang w:eastAsia="pl-PL"/>
              </w:rPr>
              <w:t xml:space="preserve">Zobowiązuję się do natychmiastowego poinformowania </w:t>
            </w:r>
            <w:r>
              <w:rPr>
                <w:rFonts w:cstheme="minorHAnsi"/>
                <w:lang w:eastAsia="pl-PL"/>
              </w:rPr>
              <w:t xml:space="preserve">Wyższą Szkołę Administracji </w:t>
            </w:r>
            <w:r w:rsidRPr="0071620E">
              <w:rPr>
                <w:rFonts w:cstheme="minorHAnsi"/>
                <w:lang w:eastAsia="pl-PL"/>
              </w:rPr>
              <w:t xml:space="preserve"> o zmianie jakichkolwiek danych osobowych i kontaktowych wpisanych w </w:t>
            </w:r>
            <w:r w:rsidRPr="0071620E">
              <w:rPr>
                <w:rFonts w:cstheme="minorHAnsi"/>
                <w:i/>
                <w:iCs/>
                <w:lang w:eastAsia="pl-PL"/>
              </w:rPr>
              <w:t>Oświadczeniu.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20E" w:rsidRPr="0071620E" w:rsidRDefault="0071620E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lang w:eastAsia="ar-SA"/>
              </w:rPr>
            </w:pPr>
            <w:r w:rsidRPr="0071620E">
              <w:rPr>
                <w:rFonts w:cstheme="minorHAnsi"/>
              </w:rPr>
              <w:t>Tak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20E" w:rsidRPr="0071620E" w:rsidRDefault="0071620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</w:tr>
      <w:tr w:rsidR="0071620E" w:rsidRPr="0071620E" w:rsidTr="0071620E">
        <w:trPr>
          <w:trHeight w:val="348"/>
          <w:jc w:val="center"/>
        </w:trPr>
        <w:tc>
          <w:tcPr>
            <w:tcW w:w="86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620E" w:rsidRPr="0071620E" w:rsidRDefault="0071620E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20E" w:rsidRPr="0071620E" w:rsidRDefault="0071620E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lang w:eastAsia="ar-SA"/>
              </w:rPr>
            </w:pPr>
            <w:r w:rsidRPr="0071620E">
              <w:rPr>
                <w:rFonts w:cstheme="minorHAnsi"/>
              </w:rPr>
              <w:t>Nie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20E" w:rsidRPr="0071620E" w:rsidRDefault="0071620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</w:tr>
      <w:tr w:rsidR="0071620E" w:rsidRPr="0071620E" w:rsidTr="0071620E">
        <w:trPr>
          <w:trHeight w:val="336"/>
          <w:jc w:val="center"/>
        </w:trPr>
        <w:tc>
          <w:tcPr>
            <w:tcW w:w="8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0E" w:rsidRPr="0071620E" w:rsidRDefault="0071620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71620E">
              <w:rPr>
                <w:rFonts w:cstheme="minorHAnsi"/>
                <w:lang w:eastAsia="pl-PL"/>
              </w:rPr>
              <w:t>Zostałem poinformowany(-a), że Beneficjent projektu zobowiązany jest na wezwanie Instytucji Pośredniczącej do przekazania praw autorskich do produktów powstałych w ramach Projektu na rzecz Instytucji Pośredniczącej oraz udostępniania powstałych nowych materiałów edukacyjnych i szkoleniowych w ramach Projektu (np. podręczników, scenariuszy zajęć, materiałów multimedialnych, broszur) na zasadzie wolnej licencji.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20E" w:rsidRPr="0071620E" w:rsidRDefault="0071620E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lang w:eastAsia="ar-SA"/>
              </w:rPr>
            </w:pPr>
            <w:r w:rsidRPr="0071620E">
              <w:rPr>
                <w:rFonts w:cstheme="minorHAnsi"/>
              </w:rPr>
              <w:t>Tak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20E" w:rsidRPr="0071620E" w:rsidRDefault="0071620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</w:tr>
      <w:tr w:rsidR="0071620E" w:rsidRPr="0071620E" w:rsidTr="0071620E">
        <w:trPr>
          <w:trHeight w:val="336"/>
          <w:jc w:val="center"/>
        </w:trPr>
        <w:tc>
          <w:tcPr>
            <w:tcW w:w="86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620E" w:rsidRPr="0071620E" w:rsidRDefault="0071620E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20E" w:rsidRPr="0071620E" w:rsidRDefault="0071620E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lang w:eastAsia="ar-SA"/>
              </w:rPr>
            </w:pPr>
            <w:r w:rsidRPr="0071620E">
              <w:rPr>
                <w:rFonts w:cstheme="minorHAnsi"/>
              </w:rPr>
              <w:t>Nie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20E" w:rsidRPr="0071620E" w:rsidRDefault="0071620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</w:tr>
      <w:tr w:rsidR="0071620E" w:rsidRPr="0071620E" w:rsidTr="0071620E">
        <w:trPr>
          <w:trHeight w:val="336"/>
          <w:jc w:val="center"/>
        </w:trPr>
        <w:tc>
          <w:tcPr>
            <w:tcW w:w="8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20E" w:rsidRPr="0071620E" w:rsidRDefault="0071620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71620E">
              <w:rPr>
                <w:rFonts w:cstheme="minorHAnsi"/>
                <w:lang w:eastAsia="pl-PL"/>
              </w:rPr>
              <w:t>Uprzedzony(-a) o odpowiedzialności za składanie oświadczeń niezgodnych z prawdą lub zatajenie prawdy, niniejszym oświadczam, że dane zawarte w niniejszym Oświadczeniu są prawdziwe i zgodne ze stanem faktycznym.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20E" w:rsidRPr="0071620E" w:rsidRDefault="0071620E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lang w:eastAsia="ar-SA"/>
              </w:rPr>
            </w:pPr>
            <w:r w:rsidRPr="0071620E">
              <w:rPr>
                <w:rFonts w:cstheme="minorHAnsi"/>
              </w:rPr>
              <w:t>Tak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20E" w:rsidRPr="0071620E" w:rsidRDefault="0071620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</w:tr>
      <w:tr w:rsidR="0071620E" w:rsidRPr="0071620E" w:rsidTr="0071620E">
        <w:trPr>
          <w:trHeight w:val="336"/>
          <w:jc w:val="center"/>
        </w:trPr>
        <w:tc>
          <w:tcPr>
            <w:tcW w:w="86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71620E" w:rsidRPr="0071620E" w:rsidRDefault="0071620E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20E" w:rsidRPr="0071620E" w:rsidRDefault="0071620E">
            <w:pPr>
              <w:suppressAutoHyphens/>
              <w:spacing w:after="0" w:line="240" w:lineRule="auto"/>
              <w:jc w:val="center"/>
              <w:rPr>
                <w:rFonts w:eastAsia="Calibri" w:cstheme="minorHAnsi"/>
                <w:lang w:eastAsia="ar-SA"/>
              </w:rPr>
            </w:pPr>
            <w:r w:rsidRPr="0071620E">
              <w:rPr>
                <w:rFonts w:cstheme="minorHAnsi"/>
              </w:rPr>
              <w:t>Nie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20E" w:rsidRPr="0071620E" w:rsidRDefault="0071620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</w:tr>
    </w:tbl>
    <w:p w:rsidR="0071620E" w:rsidRPr="0071620E" w:rsidRDefault="0071620E" w:rsidP="0071620E">
      <w:pPr>
        <w:jc w:val="both"/>
        <w:rPr>
          <w:rFonts w:eastAsia="Calibri" w:cstheme="minorHAnsi"/>
          <w:bCs/>
          <w:i/>
          <w:lang w:eastAsia="ar-SA"/>
        </w:rPr>
      </w:pPr>
    </w:p>
    <w:p w:rsidR="0071620E" w:rsidRDefault="0071620E" w:rsidP="0071620E">
      <w:pPr>
        <w:spacing w:after="0" w:line="276" w:lineRule="auto"/>
        <w:ind w:left="294"/>
        <w:contextualSpacing/>
        <w:jc w:val="both"/>
        <w:rPr>
          <w:rFonts w:eastAsiaTheme="minorEastAsia" w:cstheme="minorHAnsi"/>
        </w:rPr>
      </w:pPr>
    </w:p>
    <w:p w:rsidR="0071620E" w:rsidRDefault="0071620E" w:rsidP="0071620E">
      <w:pPr>
        <w:spacing w:after="0" w:line="240" w:lineRule="auto"/>
        <w:jc w:val="both"/>
        <w:rPr>
          <w:rFonts w:cstheme="minorHAnsi"/>
          <w:i/>
          <w:sz w:val="20"/>
          <w:lang w:eastAsia="pl-PL"/>
        </w:rPr>
      </w:pPr>
      <w:r>
        <w:rPr>
          <w:rFonts w:cstheme="minorHAnsi"/>
          <w:i/>
        </w:rPr>
        <w:t xml:space="preserve">           </w:t>
      </w:r>
      <w:r>
        <w:rPr>
          <w:rFonts w:cstheme="minorHAnsi"/>
          <w:i/>
          <w:sz w:val="20"/>
        </w:rPr>
        <w:t>……………………………….……………                                                      .</w:t>
      </w:r>
      <w:r>
        <w:rPr>
          <w:rFonts w:cstheme="minorHAnsi"/>
          <w:i/>
          <w:sz w:val="20"/>
          <w:lang w:eastAsia="pl-PL"/>
        </w:rPr>
        <w:t>……..........................................................</w:t>
      </w:r>
    </w:p>
    <w:p w:rsidR="0071620E" w:rsidRDefault="0071620E" w:rsidP="0071620E">
      <w:pPr>
        <w:spacing w:after="0" w:line="276" w:lineRule="auto"/>
        <w:ind w:left="294"/>
        <w:contextualSpacing/>
        <w:jc w:val="both"/>
        <w:rPr>
          <w:rFonts w:eastAsiaTheme="minorEastAsia" w:cstheme="minorHAnsi"/>
          <w:sz w:val="20"/>
        </w:rPr>
      </w:pPr>
      <w:r>
        <w:rPr>
          <w:rFonts w:cstheme="minorHAnsi"/>
          <w:i/>
          <w:sz w:val="20"/>
        </w:rPr>
        <w:t xml:space="preserve">              Miejscowość, data                             </w:t>
      </w:r>
      <w:r>
        <w:rPr>
          <w:rFonts w:cstheme="minorHAnsi"/>
          <w:i/>
          <w:sz w:val="20"/>
          <w:lang w:eastAsia="pl-PL"/>
        </w:rPr>
        <w:t xml:space="preserve">                           Podpis osoby ubiegającej się o udział w projekcie </w:t>
      </w:r>
    </w:p>
    <w:p w:rsidR="0071620E" w:rsidRDefault="0071620E" w:rsidP="0071620E">
      <w:pPr>
        <w:tabs>
          <w:tab w:val="left" w:pos="1560"/>
        </w:tabs>
        <w:spacing w:after="0" w:line="240" w:lineRule="auto"/>
        <w:jc w:val="both"/>
        <w:rPr>
          <w:rFonts w:cstheme="minorHAnsi"/>
          <w:i/>
        </w:rPr>
      </w:pPr>
    </w:p>
    <w:p w:rsidR="0071620E" w:rsidRDefault="0071620E" w:rsidP="0071620E">
      <w:pPr>
        <w:suppressAutoHyphens/>
        <w:spacing w:after="0" w:line="240" w:lineRule="auto"/>
        <w:ind w:left="289"/>
        <w:jc w:val="both"/>
        <w:rPr>
          <w:rFonts w:cstheme="minorHAnsi"/>
          <w:bCs/>
          <w:kern w:val="32"/>
        </w:rPr>
      </w:pPr>
    </w:p>
    <w:p w:rsidR="0071620E" w:rsidRPr="0071620E" w:rsidRDefault="0071620E" w:rsidP="0071620E">
      <w:pPr>
        <w:jc w:val="both"/>
        <w:rPr>
          <w:rFonts w:cstheme="minorHAnsi"/>
          <w:b/>
          <w:bCs/>
        </w:rPr>
      </w:pPr>
      <w:r w:rsidRPr="0071620E">
        <w:rPr>
          <w:rFonts w:cstheme="minorHAnsi"/>
          <w:b/>
          <w:bCs/>
        </w:rPr>
        <w:t>Informacje/wyjaśnienia:</w:t>
      </w:r>
    </w:p>
    <w:p w:rsidR="0071620E" w:rsidRPr="0071620E" w:rsidRDefault="0071620E" w:rsidP="0071620E">
      <w:pPr>
        <w:spacing w:after="120"/>
        <w:ind w:left="284" w:hanging="284"/>
        <w:jc w:val="both"/>
        <w:rPr>
          <w:rFonts w:cstheme="minorHAnsi"/>
          <w:bCs/>
        </w:rPr>
      </w:pPr>
      <w:r w:rsidRPr="0071620E">
        <w:rPr>
          <w:rFonts w:cstheme="minorHAnsi"/>
          <w:bCs/>
        </w:rPr>
        <w:t>1.</w:t>
      </w:r>
      <w:r w:rsidRPr="0071620E">
        <w:rPr>
          <w:rFonts w:cstheme="minorHAnsi"/>
          <w:bCs/>
        </w:rPr>
        <w:tab/>
        <w:t>Cudzoziemcy na stale mieszkający w danym państwie, obywatele obcego pochodzenia lub obywatele należący do mniejszości. Zgodnie z prawem krajowym mniejszości narodowe to mniejszość: białoruska, czeska, litewska, niemiecka, ormiańska, rosyjska, słowacka, ukraińska, żydowska. Mniejszości etniczne: karaimska, łemkowska, romska, tatarska. Osoby obcego pochodzenia to cudzoziemcy - każda osoba, która nie posiada polskiego obywatelstwa, bez względu na fakt posiadania lub nie obywatelstwa krajów lub osoba, której co najmniej jeden z rodziców urodził się poza terenem Polski.</w:t>
      </w:r>
    </w:p>
    <w:p w:rsidR="0071620E" w:rsidRPr="0071620E" w:rsidRDefault="0071620E" w:rsidP="0071620E">
      <w:pPr>
        <w:spacing w:after="120"/>
        <w:ind w:left="284" w:hanging="284"/>
        <w:jc w:val="both"/>
        <w:rPr>
          <w:rFonts w:cstheme="minorHAnsi"/>
          <w:bCs/>
        </w:rPr>
      </w:pPr>
      <w:r w:rsidRPr="0071620E">
        <w:rPr>
          <w:rFonts w:cstheme="minorHAnsi"/>
          <w:bCs/>
        </w:rPr>
        <w:t>2.</w:t>
      </w:r>
      <w:r w:rsidRPr="0071620E">
        <w:rPr>
          <w:rFonts w:cstheme="minorHAnsi"/>
          <w:bCs/>
        </w:rPr>
        <w:tab/>
        <w:t>Osoba bezdomna lub dotknięta wykluczeniem z dostępu do mieszkań:</w:t>
      </w:r>
    </w:p>
    <w:p w:rsidR="0071620E" w:rsidRPr="0071620E" w:rsidRDefault="0071620E" w:rsidP="0071620E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cstheme="minorHAnsi"/>
          <w:bCs/>
        </w:rPr>
      </w:pPr>
      <w:r w:rsidRPr="0071620E">
        <w:rPr>
          <w:rFonts w:cstheme="minorHAnsi"/>
          <w:bCs/>
        </w:rPr>
        <w:t>Bez dachu nad głową (osoby żyjące w surowych i alarmujących warunkach)</w:t>
      </w:r>
    </w:p>
    <w:p w:rsidR="0071620E" w:rsidRPr="0071620E" w:rsidRDefault="0071620E" w:rsidP="0071620E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cstheme="minorHAnsi"/>
          <w:bCs/>
        </w:rPr>
      </w:pPr>
      <w:r w:rsidRPr="0071620E">
        <w:rPr>
          <w:rFonts w:cstheme="minorHAnsi"/>
          <w:bCs/>
        </w:rPr>
        <w:t>Bez miejsca zamieszkania (osoby przebywające w schroniskach dla bezdomnych, w schroniskach dla kobiet, schroniskach dla imigrantów, osoby opuszczające instytucje penitencjarne/ karne/ szpitale, instytucje opiekuńcze, osoby otrzymujące długookresowe wsparcie z powodu bezdomności - specjalistyczne zakwaterowanie wspierane)</w:t>
      </w:r>
    </w:p>
    <w:p w:rsidR="0071620E" w:rsidRPr="0071620E" w:rsidRDefault="0071620E" w:rsidP="0071620E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cstheme="minorHAnsi"/>
          <w:bCs/>
        </w:rPr>
      </w:pPr>
      <w:r w:rsidRPr="0071620E">
        <w:rPr>
          <w:rFonts w:cstheme="minorHAnsi"/>
          <w:bCs/>
        </w:rPr>
        <w:t>Niezabezpieczone zakwaterowanie (osoby posiadające niepewny najem z nakazem eksmisji, osoby zagrożone przemocą)</w:t>
      </w:r>
    </w:p>
    <w:p w:rsidR="0071620E" w:rsidRPr="0071620E" w:rsidRDefault="0071620E" w:rsidP="0071620E">
      <w:pPr>
        <w:numPr>
          <w:ilvl w:val="0"/>
          <w:numId w:val="4"/>
        </w:numPr>
        <w:spacing w:after="120" w:line="276" w:lineRule="auto"/>
        <w:jc w:val="both"/>
        <w:rPr>
          <w:rFonts w:cstheme="minorHAnsi"/>
          <w:bCs/>
        </w:rPr>
      </w:pPr>
      <w:r w:rsidRPr="0071620E">
        <w:rPr>
          <w:rFonts w:cstheme="minorHAnsi"/>
          <w:bCs/>
        </w:rPr>
        <w:t xml:space="preserve">Nieodpowiednie warunki mieszkaniowe (konstrukcje tymczasowe, mieszkania </w:t>
      </w:r>
      <w:proofErr w:type="spellStart"/>
      <w:r w:rsidRPr="0071620E">
        <w:rPr>
          <w:rFonts w:cstheme="minorHAnsi"/>
          <w:bCs/>
        </w:rPr>
        <w:t>substandardowe</w:t>
      </w:r>
      <w:proofErr w:type="spellEnd"/>
      <w:r w:rsidRPr="0071620E">
        <w:rPr>
          <w:rFonts w:cstheme="minorHAnsi"/>
          <w:bCs/>
        </w:rPr>
        <w:t xml:space="preserve"> – lokale nienadające się do zamieszkania wg standardu krajowego, skrajne przeludnienie).</w:t>
      </w:r>
    </w:p>
    <w:p w:rsidR="0071620E" w:rsidRPr="0071620E" w:rsidRDefault="0071620E" w:rsidP="0071620E">
      <w:pPr>
        <w:spacing w:after="120"/>
        <w:ind w:left="284" w:hanging="284"/>
        <w:jc w:val="both"/>
        <w:rPr>
          <w:rFonts w:cstheme="minorHAnsi"/>
          <w:bCs/>
        </w:rPr>
      </w:pPr>
      <w:r w:rsidRPr="0071620E">
        <w:rPr>
          <w:rFonts w:cstheme="minorHAnsi"/>
          <w:bCs/>
        </w:rPr>
        <w:lastRenderedPageBreak/>
        <w:t>3.</w:t>
      </w:r>
      <w:r w:rsidRPr="0071620E">
        <w:rPr>
          <w:rFonts w:cstheme="minorHAnsi"/>
          <w:bCs/>
        </w:rPr>
        <w:tab/>
        <w:t xml:space="preserve">Osoba z niepełnosprawnościami. Za osoby niepełnosprawne uznaje się osoby niepełnosprawne w świetle przepisów ustawy z dnia 27 sierpnia 1997 </w:t>
      </w:r>
      <w:proofErr w:type="spellStart"/>
      <w:r w:rsidRPr="0071620E">
        <w:rPr>
          <w:rFonts w:cstheme="minorHAnsi"/>
          <w:bCs/>
        </w:rPr>
        <w:t>r.o</w:t>
      </w:r>
      <w:proofErr w:type="spellEnd"/>
      <w:r w:rsidRPr="0071620E">
        <w:rPr>
          <w:rFonts w:cstheme="minorHAnsi"/>
          <w:bCs/>
        </w:rPr>
        <w:t xml:space="preserve"> rehabilitacji zawodowej i społecznej oraz zatrudnieniu osób niepełnosprawnych (Dz.U. z 2011 r. Nr 127, poz. 721, z </w:t>
      </w:r>
      <w:proofErr w:type="spellStart"/>
      <w:r w:rsidRPr="0071620E">
        <w:rPr>
          <w:rFonts w:cstheme="minorHAnsi"/>
          <w:bCs/>
        </w:rPr>
        <w:t>późn</w:t>
      </w:r>
      <w:proofErr w:type="spellEnd"/>
      <w:r w:rsidRPr="0071620E">
        <w:rPr>
          <w:rFonts w:cstheme="minorHAnsi"/>
          <w:bCs/>
        </w:rPr>
        <w:t xml:space="preserve">. </w:t>
      </w:r>
      <w:proofErr w:type="spellStart"/>
      <w:r w:rsidRPr="0071620E">
        <w:rPr>
          <w:rFonts w:cstheme="minorHAnsi"/>
          <w:bCs/>
        </w:rPr>
        <w:t>zm</w:t>
      </w:r>
      <w:proofErr w:type="spellEnd"/>
      <w:r w:rsidRPr="0071620E">
        <w:rPr>
          <w:rFonts w:cstheme="minorHAnsi"/>
          <w:bCs/>
        </w:rPr>
        <w:t>), a także osoby z zaburzeniami psychicznymi, o których mowa w ustawie z dnia 19 sierpnia 1994 r. o ochronie  zdrowia psychicznego (Dz. U. 1994 nr 111, poz. 535), tj. osoby z odpowiednim orzeczeniem lub innym dokumentem poświadczającym stan zdrowia.</w:t>
      </w:r>
    </w:p>
    <w:p w:rsidR="0071620E" w:rsidRPr="0071620E" w:rsidRDefault="0071620E" w:rsidP="0071620E">
      <w:pPr>
        <w:spacing w:after="120"/>
        <w:ind w:left="284" w:hanging="284"/>
        <w:jc w:val="both"/>
        <w:rPr>
          <w:rFonts w:cstheme="minorHAnsi"/>
          <w:bCs/>
        </w:rPr>
      </w:pPr>
      <w:r w:rsidRPr="0071620E">
        <w:rPr>
          <w:rFonts w:cstheme="minorHAnsi"/>
          <w:bCs/>
        </w:rPr>
        <w:t>4.</w:t>
      </w:r>
      <w:r w:rsidRPr="0071620E">
        <w:rPr>
          <w:rFonts w:cstheme="minorHAnsi"/>
          <w:bCs/>
        </w:rPr>
        <w:tab/>
        <w:t>Osoba w innej niekorzystnej sytuacji społecznej (innej niż wymienione powyżej). Osoby pochodzące z obszarów wiejskich (DEGURBA 3), byli więźniowie, narkomani, osoby bezdomnie lub wykluczone z dostępu do mieszkań, osoby zagrożone wykluczeniem społecznym, których powód zagrożenia nie został oznaczony w pozostałych polach formularza, osoby z wykształceniem na poziomie ISCED 0. (Odmowa podania informacji dotyczy tylko danych wrażliwych tj.: stanu zdrowia)</w:t>
      </w:r>
    </w:p>
    <w:p w:rsidR="0071620E" w:rsidRPr="0071620E" w:rsidRDefault="0071620E" w:rsidP="0071620E">
      <w:pPr>
        <w:spacing w:after="120"/>
        <w:jc w:val="both"/>
        <w:rPr>
          <w:rFonts w:cstheme="minorHAnsi"/>
          <w:bCs/>
        </w:rPr>
      </w:pPr>
    </w:p>
    <w:p w:rsidR="0071620E" w:rsidRPr="0071620E" w:rsidRDefault="0071620E" w:rsidP="0071620E">
      <w:pPr>
        <w:spacing w:after="120"/>
        <w:jc w:val="both"/>
        <w:rPr>
          <w:rFonts w:cstheme="minorHAnsi"/>
          <w:bCs/>
        </w:rPr>
      </w:pPr>
    </w:p>
    <w:p w:rsidR="0071620E" w:rsidRPr="0071620E" w:rsidRDefault="0071620E" w:rsidP="0071620E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sectPr w:rsidR="0071620E" w:rsidRPr="0071620E" w:rsidSect="001A397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CC9" w:rsidRDefault="002C3CC9" w:rsidP="00FD30C4">
      <w:pPr>
        <w:spacing w:after="0" w:line="240" w:lineRule="auto"/>
      </w:pPr>
      <w:r>
        <w:separator/>
      </w:r>
    </w:p>
  </w:endnote>
  <w:endnote w:type="continuationSeparator" w:id="0">
    <w:p w:rsidR="002C3CC9" w:rsidRDefault="002C3CC9" w:rsidP="00FD3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5B1" w:rsidRDefault="00EF45B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4571" w:rsidRDefault="00B54571" w:rsidP="00BF18C2">
    <w:pPr>
      <w:pStyle w:val="Stopka"/>
      <w:jc w:val="center"/>
      <w:rPr>
        <w:rFonts w:cstheme="minorHAnsi"/>
      </w:rPr>
    </w:pPr>
  </w:p>
  <w:p w:rsidR="0027109B" w:rsidRDefault="0027109B" w:rsidP="0027109B">
    <w:pPr>
      <w:pStyle w:val="Stopka"/>
      <w:jc w:val="center"/>
    </w:pPr>
    <w:r>
      <w:t>Biuro projektu:</w:t>
    </w:r>
  </w:p>
  <w:p w:rsidR="0027109B" w:rsidRDefault="0027109B" w:rsidP="0027109B">
    <w:pPr>
      <w:pStyle w:val="Stopka"/>
      <w:jc w:val="center"/>
    </w:pPr>
    <w:r>
      <w:t>Wyższa Szkoła Administracji w Bielsku-Białej, Plac Marcina Lutra 7, 43-300 Bielsko-Biała, pokój 4</w:t>
    </w:r>
  </w:p>
  <w:p w:rsidR="0027109B" w:rsidRDefault="0027109B" w:rsidP="0027109B">
    <w:pPr>
      <w:pStyle w:val="Stopka"/>
      <w:jc w:val="center"/>
    </w:pPr>
    <w:r>
      <w:t>Wyższa Szkoła Administracji w Stalowej Woli, Aleje Jana Pawła II 25a, 37-450 Stalowa Wola, pokój 002</w:t>
    </w:r>
  </w:p>
  <w:p w:rsidR="0027109B" w:rsidRDefault="002C3CC9" w:rsidP="0027109B">
    <w:pPr>
      <w:pStyle w:val="Stopka"/>
      <w:jc w:val="center"/>
    </w:pPr>
    <w:hyperlink r:id="rId1" w:history="1">
      <w:r w:rsidR="0071620E" w:rsidRPr="00346068">
        <w:rPr>
          <w:rStyle w:val="Hipercze"/>
        </w:rPr>
        <w:t>www.wsa.bielsko.pl</w:t>
      </w:r>
    </w:hyperlink>
    <w:r w:rsidR="0027109B">
      <w:t xml:space="preserve">, e-mail: </w:t>
    </w:r>
    <w:hyperlink r:id="rId2" w:history="1">
      <w:r w:rsidR="0027109B" w:rsidRPr="00757110">
        <w:rPr>
          <w:rStyle w:val="Hipercze"/>
        </w:rPr>
        <w:t>bon@wsa.bielsko.pl</w:t>
      </w:r>
    </w:hyperlink>
    <w:r w:rsidR="0027109B">
      <w:t xml:space="preserve">, tel. 33 815 11 07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5B1" w:rsidRDefault="00EF45B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CC9" w:rsidRDefault="002C3CC9" w:rsidP="00FD30C4">
      <w:pPr>
        <w:spacing w:after="0" w:line="240" w:lineRule="auto"/>
      </w:pPr>
      <w:r>
        <w:separator/>
      </w:r>
    </w:p>
  </w:footnote>
  <w:footnote w:type="continuationSeparator" w:id="0">
    <w:p w:rsidR="002C3CC9" w:rsidRDefault="002C3CC9" w:rsidP="00FD3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5B1" w:rsidRDefault="00EF45B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0C4" w:rsidRDefault="00902611">
    <w:pPr>
      <w:pStyle w:val="Nagwek"/>
    </w:pPr>
    <w:r w:rsidRPr="00637C30">
      <w:rPr>
        <w:noProof/>
        <w:lang w:eastAsia="pl-PL"/>
      </w:rPr>
      <w:drawing>
        <wp:inline distT="0" distB="0" distL="0" distR="0" wp14:anchorId="00DF3CAF" wp14:editId="0F27B47C">
          <wp:extent cx="5760720" cy="4667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02611" w:rsidRDefault="00902611">
    <w:pPr>
      <w:pStyle w:val="Nagwek"/>
    </w:pPr>
  </w:p>
  <w:p w:rsidR="001A3979" w:rsidRPr="00902611" w:rsidRDefault="001A3979" w:rsidP="00902611">
    <w:pPr>
      <w:pStyle w:val="Nagwek"/>
      <w:jc w:val="center"/>
      <w:rPr>
        <w:sz w:val="20"/>
      </w:rPr>
    </w:pPr>
  </w:p>
  <w:p w:rsidR="001A3979" w:rsidRPr="00EF45B1" w:rsidRDefault="001A3979" w:rsidP="0027109B">
    <w:pPr>
      <w:pStyle w:val="Nagwek"/>
      <w:jc w:val="center"/>
      <w:rPr>
        <w:rFonts w:cstheme="minorHAnsi"/>
        <w:lang w:eastAsia="pl-PL"/>
      </w:rPr>
    </w:pPr>
    <w:r w:rsidRPr="00EF45B1">
      <w:rPr>
        <w:rFonts w:cstheme="minorHAnsi"/>
      </w:rPr>
      <w:t xml:space="preserve">Projekt: </w:t>
    </w:r>
    <w:r w:rsidRPr="00EF45B1">
      <w:rPr>
        <w:rFonts w:cstheme="minorHAnsi"/>
        <w:lang w:eastAsia="pl-PL"/>
      </w:rPr>
      <w:t xml:space="preserve">„WSA łączy – program zwiększenia dostępności Wyższej Szkoły Administracji w Bielsku-Białej” </w:t>
    </w:r>
    <w:r w:rsidRPr="00EF45B1">
      <w:t xml:space="preserve">współfinansowany ze środków Unii Europejskiej w ramach Europejskiego Funduszu Społecznego w ramach Programu Operacyjnego Wiedza Edukacja Rozwój </w:t>
    </w:r>
    <w:r w:rsidRPr="00EF45B1">
      <w:rPr>
        <w:rFonts w:cstheme="minorHAnsi"/>
      </w:rPr>
      <w:t>(</w:t>
    </w:r>
    <w:r w:rsidRPr="00EF45B1">
      <w:rPr>
        <w:rFonts w:cstheme="minorHAnsi"/>
        <w:bCs/>
      </w:rPr>
      <w:t>POWR.03.05.00-00-A081/20)</w:t>
    </w:r>
  </w:p>
  <w:p w:rsidR="001A3979" w:rsidRDefault="001A3979" w:rsidP="00902611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5B1" w:rsidRDefault="00EF45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6B39"/>
    <w:multiLevelType w:val="hybridMultilevel"/>
    <w:tmpl w:val="BE3473B0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">
    <w:nsid w:val="187C0185"/>
    <w:multiLevelType w:val="hybridMultilevel"/>
    <w:tmpl w:val="E2A8DA8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072B5"/>
    <w:multiLevelType w:val="hybridMultilevel"/>
    <w:tmpl w:val="D834E42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FF7420"/>
    <w:multiLevelType w:val="hybridMultilevel"/>
    <w:tmpl w:val="977AB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04F"/>
    <w:rsid w:val="00011F8B"/>
    <w:rsid w:val="00040F98"/>
    <w:rsid w:val="00064447"/>
    <w:rsid w:val="000D2B95"/>
    <w:rsid w:val="000E11A4"/>
    <w:rsid w:val="00126F0B"/>
    <w:rsid w:val="0012762B"/>
    <w:rsid w:val="00165D3B"/>
    <w:rsid w:val="001955C0"/>
    <w:rsid w:val="001A3979"/>
    <w:rsid w:val="001F19FE"/>
    <w:rsid w:val="002026CB"/>
    <w:rsid w:val="00202EA3"/>
    <w:rsid w:val="0027109B"/>
    <w:rsid w:val="00291918"/>
    <w:rsid w:val="002935A1"/>
    <w:rsid w:val="002B5768"/>
    <w:rsid w:val="002C3CC9"/>
    <w:rsid w:val="002E652B"/>
    <w:rsid w:val="00330FE8"/>
    <w:rsid w:val="003559A1"/>
    <w:rsid w:val="003647DD"/>
    <w:rsid w:val="00366480"/>
    <w:rsid w:val="003A4032"/>
    <w:rsid w:val="003C5D4C"/>
    <w:rsid w:val="003E303F"/>
    <w:rsid w:val="00404422"/>
    <w:rsid w:val="00424EF3"/>
    <w:rsid w:val="00457553"/>
    <w:rsid w:val="00464A79"/>
    <w:rsid w:val="004851C2"/>
    <w:rsid w:val="00493E5D"/>
    <w:rsid w:val="00497193"/>
    <w:rsid w:val="004A2DC1"/>
    <w:rsid w:val="004C68CB"/>
    <w:rsid w:val="00502C3B"/>
    <w:rsid w:val="00503E4E"/>
    <w:rsid w:val="00515AAC"/>
    <w:rsid w:val="00530368"/>
    <w:rsid w:val="0055630C"/>
    <w:rsid w:val="005B41BA"/>
    <w:rsid w:val="005B6ABB"/>
    <w:rsid w:val="005F500D"/>
    <w:rsid w:val="00603AC4"/>
    <w:rsid w:val="00621116"/>
    <w:rsid w:val="00621424"/>
    <w:rsid w:val="00622A1F"/>
    <w:rsid w:val="00650D56"/>
    <w:rsid w:val="006668E5"/>
    <w:rsid w:val="00693B28"/>
    <w:rsid w:val="006962D4"/>
    <w:rsid w:val="00700F5E"/>
    <w:rsid w:val="0070687B"/>
    <w:rsid w:val="0071620E"/>
    <w:rsid w:val="007228D0"/>
    <w:rsid w:val="00732BA2"/>
    <w:rsid w:val="00757CF5"/>
    <w:rsid w:val="00784131"/>
    <w:rsid w:val="007931B9"/>
    <w:rsid w:val="007A0D21"/>
    <w:rsid w:val="007A14FC"/>
    <w:rsid w:val="007B368F"/>
    <w:rsid w:val="007D0BD6"/>
    <w:rsid w:val="007D0CA1"/>
    <w:rsid w:val="00820DB8"/>
    <w:rsid w:val="008469CC"/>
    <w:rsid w:val="00875EFA"/>
    <w:rsid w:val="008A01C4"/>
    <w:rsid w:val="008A2956"/>
    <w:rsid w:val="008B2C1B"/>
    <w:rsid w:val="008C0833"/>
    <w:rsid w:val="00902611"/>
    <w:rsid w:val="0094610A"/>
    <w:rsid w:val="00952057"/>
    <w:rsid w:val="00962E96"/>
    <w:rsid w:val="009815F5"/>
    <w:rsid w:val="009966E0"/>
    <w:rsid w:val="009D7D03"/>
    <w:rsid w:val="00A2727E"/>
    <w:rsid w:val="00A33EFB"/>
    <w:rsid w:val="00AA1B55"/>
    <w:rsid w:val="00AE13AC"/>
    <w:rsid w:val="00AF635D"/>
    <w:rsid w:val="00B03802"/>
    <w:rsid w:val="00B12829"/>
    <w:rsid w:val="00B54571"/>
    <w:rsid w:val="00B601E2"/>
    <w:rsid w:val="00B70298"/>
    <w:rsid w:val="00BC6990"/>
    <w:rsid w:val="00BD30FA"/>
    <w:rsid w:val="00BD4987"/>
    <w:rsid w:val="00BF18C2"/>
    <w:rsid w:val="00C01440"/>
    <w:rsid w:val="00C15B5C"/>
    <w:rsid w:val="00C25BC0"/>
    <w:rsid w:val="00C53788"/>
    <w:rsid w:val="00CA6B03"/>
    <w:rsid w:val="00CA7384"/>
    <w:rsid w:val="00CE4CD9"/>
    <w:rsid w:val="00D04716"/>
    <w:rsid w:val="00D20165"/>
    <w:rsid w:val="00D45F5F"/>
    <w:rsid w:val="00D672FD"/>
    <w:rsid w:val="00D7792D"/>
    <w:rsid w:val="00DB05F0"/>
    <w:rsid w:val="00DD799A"/>
    <w:rsid w:val="00DE7995"/>
    <w:rsid w:val="00E16A8F"/>
    <w:rsid w:val="00E60BE8"/>
    <w:rsid w:val="00E81F9F"/>
    <w:rsid w:val="00EE7E63"/>
    <w:rsid w:val="00EF45B1"/>
    <w:rsid w:val="00F24298"/>
    <w:rsid w:val="00F33ABD"/>
    <w:rsid w:val="00F4004F"/>
    <w:rsid w:val="00F96345"/>
    <w:rsid w:val="00F96D21"/>
    <w:rsid w:val="00F96EC9"/>
    <w:rsid w:val="00FD30C4"/>
    <w:rsid w:val="00FE1E3F"/>
    <w:rsid w:val="00FE2FB8"/>
    <w:rsid w:val="00FE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ABD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BulletC,normalny tekst,Numerowanie,lp1,Preambuła,CP-UC,CP-Punkty,Bullet List,List - bullets,Equipment,Bullet 1,List Paragraph Char Char,b1,Figure_name,Numbered Indented Text,List Paragraph11,Ref,Use Case List Paragraph Char"/>
    <w:basedOn w:val="Normalny"/>
    <w:link w:val="AkapitzlistZnak"/>
    <w:uiPriority w:val="34"/>
    <w:qFormat/>
    <w:rsid w:val="00D04716"/>
    <w:pPr>
      <w:ind w:left="720"/>
      <w:contextualSpacing/>
    </w:pPr>
  </w:style>
  <w:style w:type="paragraph" w:customStyle="1" w:styleId="label">
    <w:name w:val="label"/>
    <w:basedOn w:val="Normalny"/>
    <w:rsid w:val="00D04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D04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3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0C4"/>
  </w:style>
  <w:style w:type="paragraph" w:styleId="Stopka">
    <w:name w:val="footer"/>
    <w:basedOn w:val="Normalny"/>
    <w:link w:val="StopkaZnak"/>
    <w:uiPriority w:val="99"/>
    <w:unhideWhenUsed/>
    <w:rsid w:val="00FD3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0C4"/>
  </w:style>
  <w:style w:type="paragraph" w:styleId="Tekstdymka">
    <w:name w:val="Balloon Text"/>
    <w:basedOn w:val="Normalny"/>
    <w:link w:val="TekstdymkaZnak"/>
    <w:uiPriority w:val="99"/>
    <w:semiHidden/>
    <w:unhideWhenUsed/>
    <w:rsid w:val="00FD3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0C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5457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757CF5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57CF5"/>
    <w:pPr>
      <w:suppressAutoHyphens/>
      <w:autoSpaceDE w:val="0"/>
      <w:autoSpaceDN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955C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7029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unhideWhenUsed/>
    <w:rsid w:val="00B70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semiHidden/>
    <w:rsid w:val="00B702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unhideWhenUsed/>
    <w:rsid w:val="00B70298"/>
    <w:rPr>
      <w:vertAlign w:val="superscript"/>
    </w:rPr>
  </w:style>
  <w:style w:type="character" w:customStyle="1" w:styleId="BezodstpwZnak">
    <w:name w:val="Bez odstępów Znak"/>
    <w:link w:val="Bezodstpw"/>
    <w:locked/>
    <w:rsid w:val="00DE7995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DE799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biekt Znak,BulletC Znak,normalny tekst Znak,Numerowanie Znak,lp1 Znak,Preambuła Znak,CP-UC Znak,CP-Punkty Znak,Bullet List Znak,List - bullets Znak,Equipment Znak,Bullet 1 Znak,List Paragraph Char Char Znak,b1 Znak,Figure_name Znak"/>
    <w:link w:val="Akapitzlist"/>
    <w:uiPriority w:val="1"/>
    <w:qFormat/>
    <w:locked/>
    <w:rsid w:val="00621116"/>
  </w:style>
  <w:style w:type="paragraph" w:styleId="Tekstpodstawowy">
    <w:name w:val="Body Text"/>
    <w:basedOn w:val="Normalny"/>
    <w:link w:val="TekstpodstawowyZnak"/>
    <w:unhideWhenUsed/>
    <w:rsid w:val="00F33ABD"/>
    <w:pPr>
      <w:suppressAutoHyphens/>
      <w:spacing w:after="120" w:line="276" w:lineRule="auto"/>
    </w:pPr>
    <w:rPr>
      <w:rFonts w:ascii="Arial Narrow" w:eastAsia="Calibri" w:hAnsi="Arial Narrow" w:cs="Calibri"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33ABD"/>
    <w:rPr>
      <w:rFonts w:ascii="Arial Narrow" w:eastAsia="Calibri" w:hAnsi="Arial Narrow" w:cs="Calibri"/>
      <w:sz w:val="24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33AB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l-PL" w:bidi="pl-PL"/>
    </w:rPr>
  </w:style>
  <w:style w:type="table" w:customStyle="1" w:styleId="TableNormal">
    <w:name w:val="Table Normal"/>
    <w:uiPriority w:val="2"/>
    <w:semiHidden/>
    <w:qFormat/>
    <w:rsid w:val="00F33AB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ABD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Obiekt,BulletC,normalny tekst,Numerowanie,lp1,Preambuła,CP-UC,CP-Punkty,Bullet List,List - bullets,Equipment,Bullet 1,List Paragraph Char Char,b1,Figure_name,Numbered Indented Text,List Paragraph11,Ref,Use Case List Paragraph Char"/>
    <w:basedOn w:val="Normalny"/>
    <w:link w:val="AkapitzlistZnak"/>
    <w:uiPriority w:val="34"/>
    <w:qFormat/>
    <w:rsid w:val="00D04716"/>
    <w:pPr>
      <w:ind w:left="720"/>
      <w:contextualSpacing/>
    </w:pPr>
  </w:style>
  <w:style w:type="paragraph" w:customStyle="1" w:styleId="label">
    <w:name w:val="label"/>
    <w:basedOn w:val="Normalny"/>
    <w:rsid w:val="00D04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D04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3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0C4"/>
  </w:style>
  <w:style w:type="paragraph" w:styleId="Stopka">
    <w:name w:val="footer"/>
    <w:basedOn w:val="Normalny"/>
    <w:link w:val="StopkaZnak"/>
    <w:uiPriority w:val="99"/>
    <w:unhideWhenUsed/>
    <w:rsid w:val="00FD3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0C4"/>
  </w:style>
  <w:style w:type="paragraph" w:styleId="Tekstdymka">
    <w:name w:val="Balloon Text"/>
    <w:basedOn w:val="Normalny"/>
    <w:link w:val="TekstdymkaZnak"/>
    <w:uiPriority w:val="99"/>
    <w:semiHidden/>
    <w:unhideWhenUsed/>
    <w:rsid w:val="00FD3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0C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54571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rsid w:val="00757CF5"/>
    <w:pPr>
      <w:suppressAutoHyphens/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757CF5"/>
    <w:pPr>
      <w:suppressAutoHyphens/>
      <w:autoSpaceDE w:val="0"/>
      <w:autoSpaceDN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1955C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7029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unhideWhenUsed/>
    <w:rsid w:val="00B70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semiHidden/>
    <w:rsid w:val="00B702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unhideWhenUsed/>
    <w:rsid w:val="00B70298"/>
    <w:rPr>
      <w:vertAlign w:val="superscript"/>
    </w:rPr>
  </w:style>
  <w:style w:type="character" w:customStyle="1" w:styleId="BezodstpwZnak">
    <w:name w:val="Bez odstępów Znak"/>
    <w:link w:val="Bezodstpw"/>
    <w:locked/>
    <w:rsid w:val="00DE7995"/>
    <w:rPr>
      <w:rFonts w:ascii="Calibri" w:eastAsia="Calibri" w:hAnsi="Calibri" w:cs="Times New Roman"/>
    </w:rPr>
  </w:style>
  <w:style w:type="paragraph" w:styleId="Bezodstpw">
    <w:name w:val="No Spacing"/>
    <w:link w:val="BezodstpwZnak"/>
    <w:uiPriority w:val="1"/>
    <w:qFormat/>
    <w:rsid w:val="00DE799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Obiekt Znak,BulletC Znak,normalny tekst Znak,Numerowanie Znak,lp1 Znak,Preambuła Znak,CP-UC Znak,CP-Punkty Znak,Bullet List Znak,List - bullets Znak,Equipment Znak,Bullet 1 Znak,List Paragraph Char Char Znak,b1 Znak,Figure_name Znak"/>
    <w:link w:val="Akapitzlist"/>
    <w:uiPriority w:val="1"/>
    <w:qFormat/>
    <w:locked/>
    <w:rsid w:val="00621116"/>
  </w:style>
  <w:style w:type="paragraph" w:styleId="Tekstpodstawowy">
    <w:name w:val="Body Text"/>
    <w:basedOn w:val="Normalny"/>
    <w:link w:val="TekstpodstawowyZnak"/>
    <w:unhideWhenUsed/>
    <w:rsid w:val="00F33ABD"/>
    <w:pPr>
      <w:suppressAutoHyphens/>
      <w:spacing w:after="120" w:line="276" w:lineRule="auto"/>
    </w:pPr>
    <w:rPr>
      <w:rFonts w:ascii="Arial Narrow" w:eastAsia="Calibri" w:hAnsi="Arial Narrow" w:cs="Calibri"/>
      <w:sz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33ABD"/>
    <w:rPr>
      <w:rFonts w:ascii="Arial Narrow" w:eastAsia="Calibri" w:hAnsi="Arial Narrow" w:cs="Calibri"/>
      <w:sz w:val="24"/>
      <w:lang w:eastAsia="ar-SA"/>
    </w:rPr>
  </w:style>
  <w:style w:type="paragraph" w:customStyle="1" w:styleId="TableParagraph">
    <w:name w:val="Table Paragraph"/>
    <w:basedOn w:val="Normalny"/>
    <w:uiPriority w:val="1"/>
    <w:qFormat/>
    <w:rsid w:val="00F33AB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l-PL" w:bidi="pl-PL"/>
    </w:rPr>
  </w:style>
  <w:style w:type="table" w:customStyle="1" w:styleId="TableNormal">
    <w:name w:val="Table Normal"/>
    <w:uiPriority w:val="2"/>
    <w:semiHidden/>
    <w:qFormat/>
    <w:rsid w:val="00F33AB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on@wsa.bielsko.pl" TargetMode="External"/><Relationship Id="rId1" Type="http://schemas.openxmlformats.org/officeDocument/2006/relationships/hyperlink" Target="http://www.wsa.bielsko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07DF9-2CA7-4ADF-8379-226475AAC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787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47</cp:revision>
  <dcterms:created xsi:type="dcterms:W3CDTF">2021-03-15T09:14:00Z</dcterms:created>
  <dcterms:modified xsi:type="dcterms:W3CDTF">2021-06-07T08:36:00Z</dcterms:modified>
</cp:coreProperties>
</file>