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2B34" w14:textId="32C212F0" w:rsidR="008B57CE" w:rsidRPr="0056694B" w:rsidRDefault="00A70B50" w:rsidP="008B57CE">
      <w:pPr>
        <w:jc w:val="center"/>
        <w:rPr>
          <w:rFonts w:cstheme="minorHAnsi"/>
          <w:b/>
          <w:sz w:val="28"/>
          <w:szCs w:val="28"/>
        </w:rPr>
      </w:pPr>
      <w:r w:rsidRPr="0056694B">
        <w:rPr>
          <w:rFonts w:cstheme="minorHAnsi"/>
          <w:b/>
          <w:sz w:val="28"/>
          <w:szCs w:val="28"/>
        </w:rPr>
        <w:t xml:space="preserve">Test wiedzy </w:t>
      </w:r>
      <w:r w:rsidR="00E95AFD" w:rsidRPr="0056694B">
        <w:rPr>
          <w:rFonts w:cstheme="minorHAnsi"/>
          <w:b/>
          <w:sz w:val="28"/>
          <w:szCs w:val="28"/>
        </w:rPr>
        <w:t>–</w:t>
      </w:r>
      <w:r w:rsidRPr="0056694B">
        <w:rPr>
          <w:rFonts w:cstheme="minorHAnsi"/>
          <w:b/>
          <w:sz w:val="28"/>
          <w:szCs w:val="28"/>
        </w:rPr>
        <w:t xml:space="preserve"> </w:t>
      </w:r>
      <w:r w:rsidR="00E95AFD" w:rsidRPr="0056694B">
        <w:rPr>
          <w:rFonts w:cstheme="minorHAnsi"/>
          <w:b/>
          <w:sz w:val="28"/>
          <w:szCs w:val="28"/>
        </w:rPr>
        <w:t xml:space="preserve">Studenci i doktoranci z niepełnosprawnością zasady tworzenia warunków kształcenia </w:t>
      </w:r>
    </w:p>
    <w:p w14:paraId="6095393D" w14:textId="77777777" w:rsidR="008B57CE" w:rsidRPr="0056694B" w:rsidRDefault="008B57CE" w:rsidP="008B57CE">
      <w:pPr>
        <w:rPr>
          <w:rFonts w:cstheme="minorHAnsi"/>
          <w:szCs w:val="28"/>
        </w:rPr>
      </w:pPr>
      <w:r w:rsidRPr="0056694B">
        <w:rPr>
          <w:rFonts w:cstheme="minorHAnsi"/>
          <w:szCs w:val="28"/>
        </w:rPr>
        <w:t>Imię i nazwisko:……………………………………………………….…………………………………………………………………………..</w:t>
      </w:r>
    </w:p>
    <w:p w14:paraId="57C1C0B6" w14:textId="77777777" w:rsidR="008B57CE" w:rsidRPr="0056694B" w:rsidRDefault="008B57CE" w:rsidP="008B57CE">
      <w:pPr>
        <w:rPr>
          <w:rFonts w:cstheme="minorHAnsi"/>
          <w:szCs w:val="28"/>
        </w:rPr>
      </w:pPr>
      <w:r w:rsidRPr="0056694B">
        <w:rPr>
          <w:rFonts w:cstheme="minorHAnsi"/>
          <w:szCs w:val="28"/>
        </w:rPr>
        <w:t>Stanowisko/funkcja………………………………………………………………………………………………….………………………….</w:t>
      </w:r>
    </w:p>
    <w:p w14:paraId="3F0AE101" w14:textId="77777777" w:rsidR="008B57CE" w:rsidRPr="0056694B" w:rsidRDefault="008B57CE" w:rsidP="008B57CE">
      <w:pPr>
        <w:rPr>
          <w:rFonts w:cstheme="minorHAnsi"/>
          <w:color w:val="FF0000"/>
          <w:szCs w:val="28"/>
        </w:rPr>
      </w:pPr>
      <w:r w:rsidRPr="0056694B">
        <w:rPr>
          <w:rFonts w:cstheme="minorHAnsi"/>
          <w:color w:val="FF0000"/>
          <w:szCs w:val="28"/>
        </w:rPr>
        <w:t xml:space="preserve">Proszę o uzupełnienie danych i zaznaczenie jednej odpowiedzi </w:t>
      </w:r>
    </w:p>
    <w:tbl>
      <w:tblPr>
        <w:tblpPr w:leftFromText="141" w:rightFromText="141" w:vertAnchor="text" w:horzAnchor="margin" w:tblpXSpec="center" w:tblpY="37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90"/>
        <w:gridCol w:w="878"/>
        <w:gridCol w:w="879"/>
        <w:gridCol w:w="879"/>
        <w:gridCol w:w="879"/>
        <w:gridCol w:w="1162"/>
      </w:tblGrid>
      <w:tr w:rsidR="00E95AFD" w:rsidRPr="0056694B" w14:paraId="6B7F4ABD" w14:textId="77777777" w:rsidTr="00770D2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AF855A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Lp.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9BC4C3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  <w:p w14:paraId="72D81214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PYTANIE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63A6DAB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ODPOWIEDŹ</w:t>
            </w:r>
          </w:p>
          <w:p w14:paraId="6A8E2DC8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i/>
                <w:lang w:eastAsia="en-US"/>
              </w:rPr>
            </w:pPr>
            <w:r w:rsidRPr="0056694B">
              <w:rPr>
                <w:rFonts w:cstheme="minorHAnsi"/>
                <w:i/>
              </w:rPr>
              <w:t>Proszę zaznaczyć „x” w odpowiedniej rubryce</w:t>
            </w:r>
          </w:p>
        </w:tc>
      </w:tr>
      <w:tr w:rsidR="00E95AFD" w:rsidRPr="0056694B" w14:paraId="0392A95A" w14:textId="77777777" w:rsidTr="00770D2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6322E2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3DF312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6A2D180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4C2524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Raczej 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39C9D9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Raczej nie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F012F4C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80498D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 w:rsidRPr="0056694B">
              <w:rPr>
                <w:rFonts w:cstheme="minorHAnsi"/>
                <w:b/>
              </w:rPr>
              <w:t>Trudno powiedzieć</w:t>
            </w:r>
          </w:p>
        </w:tc>
      </w:tr>
      <w:tr w:rsidR="00E95AFD" w:rsidRPr="0056694B" w14:paraId="3960F130" w14:textId="77777777" w:rsidTr="00770D29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61" w14:textId="77777777" w:rsidR="00E95AFD" w:rsidRPr="0056694B" w:rsidRDefault="00E95AFD" w:rsidP="00E95AF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92F0" w14:textId="77777777" w:rsidR="00E95AFD" w:rsidRPr="0056694B" w:rsidRDefault="00E95AFD" w:rsidP="00770D29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>Czy uważa Pani/Pan, że warto podnosić swój poziom kompetencji w zakresie wiedzy i kompetencji społecznych?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F6C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87C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B02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D06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C17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  <w:tr w:rsidR="00E95AFD" w:rsidRPr="0056694B" w14:paraId="539C1582" w14:textId="77777777" w:rsidTr="00770D29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851" w14:textId="77777777" w:rsidR="00E95AFD" w:rsidRPr="0056694B" w:rsidRDefault="00E95AFD" w:rsidP="00E95AF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6903" w14:textId="63A7483D" w:rsidR="00E95AFD" w:rsidRPr="0056694B" w:rsidRDefault="00E95AFD" w:rsidP="00770D29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>Czy według Pani/Pana, podniesienie poziomu kompetencji</w:t>
            </w:r>
          </w:p>
          <w:p w14:paraId="6F746CE8" w14:textId="1FD1CBA1" w:rsidR="00E95AFD" w:rsidRPr="0056694B" w:rsidRDefault="00E95AFD" w:rsidP="00770D29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>w zakresie wiedzy i kompetencji społecznych może w przyszłości zwiększyć szansę wzrostu jakości pracy ze studentami i doktorantami z niepełnosprawnościami?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1CC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025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789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02C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3CF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  <w:tr w:rsidR="00E95AFD" w:rsidRPr="0056694B" w14:paraId="1DABA0BA" w14:textId="77777777" w:rsidTr="00770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11" w14:textId="77777777" w:rsidR="00E95AFD" w:rsidRPr="0056694B" w:rsidRDefault="00E95AFD" w:rsidP="00E95AF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B6AD" w14:textId="45EE57B3" w:rsidR="00E95AFD" w:rsidRPr="0056694B" w:rsidRDefault="00E95AFD" w:rsidP="00770D29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 xml:space="preserve">Czy uważa Pani/Pan, że podniesienie poziomu kompetencji </w:t>
            </w:r>
            <w:r w:rsidRPr="0056694B">
              <w:rPr>
                <w:rFonts w:cstheme="minorHAnsi"/>
              </w:rPr>
              <w:br/>
              <w:t xml:space="preserve">w zakresie wiedzy i kompetencji społecznych w obszarze pracy ze studentami i doktorantami z niepełnosprawnościami może wpłynąć na zwiększenie  poczucia pewności siebie i </w:t>
            </w:r>
            <w:r w:rsidR="00770D29" w:rsidRPr="0056694B">
              <w:rPr>
                <w:rFonts w:cstheme="minorHAnsi"/>
              </w:rPr>
              <w:t>s</w:t>
            </w:r>
            <w:r w:rsidRPr="0056694B">
              <w:rPr>
                <w:rFonts w:cstheme="minorHAnsi"/>
              </w:rPr>
              <w:t>amooceny?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8D9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A0B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056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301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616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  <w:tr w:rsidR="00E95AFD" w:rsidRPr="0056694B" w14:paraId="0246AEF0" w14:textId="77777777" w:rsidTr="00770D29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507" w14:textId="77777777" w:rsidR="00E95AFD" w:rsidRPr="0056694B" w:rsidRDefault="00E95AFD" w:rsidP="00E95AF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85FE" w14:textId="238B40AD" w:rsidR="00E95AFD" w:rsidRPr="0056694B" w:rsidRDefault="00E95AFD" w:rsidP="00770D29">
            <w:pPr>
              <w:tabs>
                <w:tab w:val="center" w:pos="2727"/>
                <w:tab w:val="right" w:pos="5454"/>
              </w:tabs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 xml:space="preserve">Czy uważa Pani/Pan, że udział w </w:t>
            </w:r>
            <w:r w:rsidRPr="0056694B">
              <w:rPr>
                <w:rFonts w:cstheme="minorHAnsi"/>
              </w:rPr>
              <w:tab/>
              <w:t xml:space="preserve">szkoleniu, którego celem jest podniesienie poziomu kompetencji w zakresie wiedzy </w:t>
            </w:r>
            <w:r w:rsidRPr="0056694B">
              <w:rPr>
                <w:rFonts w:cstheme="minorHAnsi"/>
              </w:rPr>
              <w:br/>
              <w:t xml:space="preserve">i kompetencji społecznych w obszarze pracy ze studentami </w:t>
            </w:r>
            <w:r w:rsidRPr="0056694B">
              <w:rPr>
                <w:rFonts w:cstheme="minorHAnsi"/>
              </w:rPr>
              <w:br/>
              <w:t>i doktorantami z niepełnosprawnościami jest celowy?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30D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B80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80E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0A9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97E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  <w:tr w:rsidR="00E95AFD" w:rsidRPr="0056694B" w14:paraId="25D49080" w14:textId="77777777" w:rsidTr="00770D2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EE73" w14:textId="77777777" w:rsidR="00E95AFD" w:rsidRPr="0056694B" w:rsidRDefault="00E95AFD" w:rsidP="00E95AFD">
            <w:pPr>
              <w:pStyle w:val="Akapitzlist"/>
              <w:spacing w:after="0" w:line="240" w:lineRule="auto"/>
              <w:ind w:left="0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93A4" w14:textId="77777777" w:rsidR="00E95AFD" w:rsidRPr="0056694B" w:rsidRDefault="00E95AFD" w:rsidP="00770D29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56694B">
              <w:rPr>
                <w:rFonts w:cstheme="minorHAnsi"/>
              </w:rPr>
              <w:t xml:space="preserve">Czy wiedza z zakresu </w:t>
            </w:r>
            <w:r w:rsidRPr="0056694B">
              <w:rPr>
                <w:rFonts w:eastAsia="Times New Roman" w:cstheme="minorHAnsi"/>
                <w:b/>
                <w:bCs/>
              </w:rPr>
              <w:t xml:space="preserve"> </w:t>
            </w:r>
            <w:r w:rsidRPr="0056694B">
              <w:rPr>
                <w:rFonts w:eastAsia="Times New Roman" w:cstheme="minorHAnsi"/>
                <w:bCs/>
              </w:rPr>
              <w:t>prawnych i praktycznych aspektów wspierania studentów i doktorantów z różnego rodzaju niepełnosprawnościami</w:t>
            </w:r>
            <w:r w:rsidRPr="0056694B">
              <w:rPr>
                <w:rFonts w:cstheme="minorHAnsi"/>
              </w:rPr>
              <w:t xml:space="preserve"> zdobyta dzięki uczestnictwu w szkoleniu pomoże Pani/Panu osiągnąć lepsze wyniki w pracy zawodowej/akademickiej?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50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C65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D35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BE2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0F2" w14:textId="77777777" w:rsidR="00E95AFD" w:rsidRPr="0056694B" w:rsidRDefault="00E95AFD" w:rsidP="00E95AFD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</w:p>
        </w:tc>
      </w:tr>
    </w:tbl>
    <w:p w14:paraId="2A3F9A13" w14:textId="77777777" w:rsidR="007226F7" w:rsidRPr="0056694B" w:rsidRDefault="007226F7" w:rsidP="007226F7">
      <w:pPr>
        <w:rPr>
          <w:rFonts w:cstheme="minorHAnsi"/>
        </w:rPr>
      </w:pPr>
    </w:p>
    <w:p w14:paraId="25B481C9" w14:textId="77777777" w:rsidR="00770D29" w:rsidRPr="0056694B" w:rsidRDefault="00770D29" w:rsidP="007226F7">
      <w:pPr>
        <w:rPr>
          <w:rFonts w:cstheme="minorHAnsi"/>
        </w:rPr>
      </w:pPr>
    </w:p>
    <w:p w14:paraId="18E3D410" w14:textId="77777777" w:rsidR="00770D29" w:rsidRPr="0056694B" w:rsidRDefault="00770D29" w:rsidP="007226F7">
      <w:pPr>
        <w:rPr>
          <w:rFonts w:cstheme="minorHAnsi"/>
        </w:rPr>
      </w:pPr>
    </w:p>
    <w:p w14:paraId="1828151F" w14:textId="77777777" w:rsidR="00E95AFD" w:rsidRPr="0056694B" w:rsidRDefault="00E95AFD" w:rsidP="00E95AFD">
      <w:pPr>
        <w:spacing w:before="240"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6694B">
        <w:rPr>
          <w:rFonts w:cstheme="minorHAnsi"/>
          <w:b/>
          <w:sz w:val="24"/>
          <w:szCs w:val="24"/>
        </w:rPr>
        <w:lastRenderedPageBreak/>
        <w:t>Jak ocenia Pani/Pan swój poziom</w:t>
      </w:r>
      <w:r w:rsidRPr="0056694B">
        <w:rPr>
          <w:rFonts w:cstheme="minorHAnsi"/>
          <w:sz w:val="24"/>
          <w:szCs w:val="24"/>
        </w:rPr>
        <w:t xml:space="preserve"> </w:t>
      </w:r>
      <w:r w:rsidRPr="0056694B">
        <w:rPr>
          <w:rFonts w:cstheme="minorHAnsi"/>
          <w:b/>
          <w:sz w:val="24"/>
          <w:szCs w:val="24"/>
        </w:rPr>
        <w:t xml:space="preserve">wiedzy, umiejętności i kompetencji w zakresie: </w:t>
      </w:r>
    </w:p>
    <w:p w14:paraId="54BEFC22" w14:textId="77777777" w:rsidR="00E95AFD" w:rsidRPr="0056694B" w:rsidRDefault="00E95AFD" w:rsidP="00E95AFD">
      <w:pPr>
        <w:spacing w:after="0"/>
        <w:rPr>
          <w:rFonts w:cstheme="minorHAnsi"/>
          <w:sz w:val="20"/>
          <w:szCs w:val="20"/>
        </w:rPr>
      </w:pPr>
      <w:r w:rsidRPr="0056694B">
        <w:rPr>
          <w:rFonts w:cstheme="minorHAnsi"/>
          <w:sz w:val="20"/>
          <w:szCs w:val="20"/>
        </w:rPr>
        <w:t>Proszę określić zaznaczając „x” na skali (1: bardzo nisko, 5: bardzo wysoko)</w:t>
      </w:r>
    </w:p>
    <w:p w14:paraId="3DDB9532" w14:textId="77777777" w:rsidR="00E95AFD" w:rsidRPr="0056694B" w:rsidRDefault="00E95AFD" w:rsidP="00E95AFD">
      <w:pPr>
        <w:ind w:left="-851"/>
        <w:rPr>
          <w:rFonts w:cstheme="minorHAnsi"/>
        </w:rPr>
      </w:pP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992"/>
        <w:gridCol w:w="851"/>
        <w:gridCol w:w="992"/>
        <w:gridCol w:w="690"/>
      </w:tblGrid>
      <w:tr w:rsidR="00E95AFD" w:rsidRPr="0056694B" w14:paraId="6E6AE974" w14:textId="77777777" w:rsidTr="00770D29">
        <w:trPr>
          <w:trHeight w:val="202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504BA947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</w:p>
          <w:p w14:paraId="01A9F79E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ZAKRES WIEDZY, UMIEJETNOŚCI i KOMPETENCJI</w:t>
            </w:r>
          </w:p>
        </w:tc>
        <w:tc>
          <w:tcPr>
            <w:tcW w:w="4375" w:type="dxa"/>
            <w:gridSpan w:val="5"/>
            <w:shd w:val="clear" w:color="auto" w:fill="8DB3E2" w:themeFill="text2" w:themeFillTint="66"/>
          </w:tcPr>
          <w:p w14:paraId="708D0E4F" w14:textId="77777777" w:rsidR="00E95AFD" w:rsidRPr="0056694B" w:rsidRDefault="00E95AFD" w:rsidP="00E95AFD">
            <w:pPr>
              <w:spacing w:after="0" w:line="240" w:lineRule="auto"/>
              <w:ind w:left="720"/>
              <w:contextualSpacing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SKALA</w:t>
            </w:r>
          </w:p>
        </w:tc>
      </w:tr>
      <w:tr w:rsidR="00E95AFD" w:rsidRPr="0056694B" w14:paraId="320F0E25" w14:textId="77777777" w:rsidTr="00770D29">
        <w:trPr>
          <w:trHeight w:val="202"/>
        </w:trPr>
        <w:tc>
          <w:tcPr>
            <w:tcW w:w="638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68AFD28" w14:textId="77777777" w:rsidR="00E95AFD" w:rsidRPr="0056694B" w:rsidRDefault="00E95AFD" w:rsidP="00E95AFD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6D1E9E4D" w14:textId="77777777" w:rsidR="00E95AFD" w:rsidRPr="0056694B" w:rsidRDefault="00E95AFD" w:rsidP="00E95AFD">
            <w:pPr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1.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AABE7B5" w14:textId="77777777" w:rsidR="00E95AFD" w:rsidRPr="0056694B" w:rsidRDefault="00E95AFD" w:rsidP="00E95AFD">
            <w:pPr>
              <w:contextualSpacing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3FE4EEC9" w14:textId="77777777" w:rsidR="00E95AFD" w:rsidRPr="0056694B" w:rsidRDefault="00E95AFD" w:rsidP="00E95AFD">
            <w:pPr>
              <w:contextualSpacing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3.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CA95B4D" w14:textId="77777777" w:rsidR="00E95AFD" w:rsidRPr="0056694B" w:rsidRDefault="00E95AFD" w:rsidP="00E95AFD">
            <w:pPr>
              <w:contextualSpacing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4.</w:t>
            </w:r>
          </w:p>
        </w:tc>
        <w:tc>
          <w:tcPr>
            <w:tcW w:w="690" w:type="dxa"/>
            <w:shd w:val="clear" w:color="auto" w:fill="8DB3E2" w:themeFill="text2" w:themeFillTint="66"/>
          </w:tcPr>
          <w:p w14:paraId="1820815A" w14:textId="77777777" w:rsidR="00E95AFD" w:rsidRPr="0056694B" w:rsidRDefault="00E95AFD" w:rsidP="00E95AFD">
            <w:pPr>
              <w:contextualSpacing/>
              <w:jc w:val="center"/>
              <w:rPr>
                <w:rFonts w:eastAsia="Calibri" w:cstheme="minorHAnsi"/>
                <w:b/>
                <w:lang w:eastAsia="en-US"/>
              </w:rPr>
            </w:pPr>
            <w:r w:rsidRPr="0056694B">
              <w:rPr>
                <w:rFonts w:eastAsia="Calibri" w:cstheme="minorHAnsi"/>
                <w:b/>
                <w:lang w:eastAsia="en-US"/>
              </w:rPr>
              <w:t>5.</w:t>
            </w:r>
          </w:p>
        </w:tc>
      </w:tr>
      <w:tr w:rsidR="00E95AFD" w:rsidRPr="0056694B" w14:paraId="41A2D88B" w14:textId="77777777" w:rsidTr="00770D29">
        <w:trPr>
          <w:trHeight w:val="979"/>
        </w:trPr>
        <w:tc>
          <w:tcPr>
            <w:tcW w:w="6380" w:type="dxa"/>
            <w:vAlign w:val="center"/>
          </w:tcPr>
          <w:p w14:paraId="069E80FB" w14:textId="16E0C41C" w:rsidR="00E95AFD" w:rsidRPr="0056694B" w:rsidRDefault="00E95AFD" w:rsidP="00770D29">
            <w:pPr>
              <w:spacing w:after="0"/>
              <w:jc w:val="center"/>
              <w:rPr>
                <w:rFonts w:eastAsia="Times New Roman" w:cstheme="minorHAnsi"/>
              </w:rPr>
            </w:pPr>
            <w:r w:rsidRPr="0056694B">
              <w:rPr>
                <w:rFonts w:eastAsia="Times New Roman" w:cstheme="minorHAnsi"/>
              </w:rPr>
              <w:t xml:space="preserve">Definicja osoby niepełnosprawnej w myśl Konwencji ONZ </w:t>
            </w:r>
            <w:r w:rsidRPr="0056694B">
              <w:rPr>
                <w:rFonts w:eastAsia="Times New Roman" w:cstheme="minorHAnsi"/>
              </w:rPr>
              <w:br/>
              <w:t>o Prawach ON. Założenia ustawy o rehabilitacji zawodowej</w:t>
            </w:r>
          </w:p>
          <w:p w14:paraId="09C6C101" w14:textId="77777777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>i społecznej ON.</w:t>
            </w:r>
          </w:p>
        </w:tc>
        <w:tc>
          <w:tcPr>
            <w:tcW w:w="850" w:type="dxa"/>
          </w:tcPr>
          <w:p w14:paraId="28E6F019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3E95B36B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1010DC87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71E8D38C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0C089E05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373D6454" w14:textId="77777777" w:rsidTr="00770D29">
        <w:trPr>
          <w:trHeight w:val="709"/>
        </w:trPr>
        <w:tc>
          <w:tcPr>
            <w:tcW w:w="6380" w:type="dxa"/>
            <w:vAlign w:val="center"/>
          </w:tcPr>
          <w:p w14:paraId="1F5A2537" w14:textId="77777777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 xml:space="preserve">Nowelizacja ustawy prawo o szkolnictwie wyższym a osoby </w:t>
            </w:r>
            <w:r w:rsidRPr="0056694B">
              <w:rPr>
                <w:rFonts w:eastAsia="Times New Roman" w:cstheme="minorHAnsi"/>
              </w:rPr>
              <w:br/>
              <w:t>z niepełnosprawnością.</w:t>
            </w:r>
          </w:p>
        </w:tc>
        <w:tc>
          <w:tcPr>
            <w:tcW w:w="850" w:type="dxa"/>
          </w:tcPr>
          <w:p w14:paraId="605264DA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53F3F009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504C783D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20AD9660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3E6EAF07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35C864D6" w14:textId="77777777" w:rsidTr="00770D29">
        <w:trPr>
          <w:trHeight w:val="421"/>
        </w:trPr>
        <w:tc>
          <w:tcPr>
            <w:tcW w:w="6380" w:type="dxa"/>
            <w:vAlign w:val="center"/>
          </w:tcPr>
          <w:p w14:paraId="493EBA9D" w14:textId="47D01A52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>Studenci z niepełnosprawnością narządu ruchu (w tym manualną).</w:t>
            </w:r>
          </w:p>
        </w:tc>
        <w:tc>
          <w:tcPr>
            <w:tcW w:w="850" w:type="dxa"/>
          </w:tcPr>
          <w:p w14:paraId="0689F98C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76372189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3C0E6F05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10C5DC2D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119C5728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2A338A86" w14:textId="77777777" w:rsidTr="00770D29">
        <w:trPr>
          <w:trHeight w:val="967"/>
        </w:trPr>
        <w:tc>
          <w:tcPr>
            <w:tcW w:w="6380" w:type="dxa"/>
            <w:vAlign w:val="center"/>
          </w:tcPr>
          <w:p w14:paraId="63D12E45" w14:textId="77777777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>Studenci z niepełnosprawnością słuchu: .środki komunikowania się i technologie wspierające, alternatywne zajęcia dydaktyczne wspierające proces kształcenia.</w:t>
            </w:r>
          </w:p>
        </w:tc>
        <w:tc>
          <w:tcPr>
            <w:tcW w:w="850" w:type="dxa"/>
          </w:tcPr>
          <w:p w14:paraId="6AE906AC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08B1ED1F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2CE282D3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08C193D9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0551B258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47B9EDF6" w14:textId="77777777" w:rsidTr="00770D29">
        <w:trPr>
          <w:trHeight w:val="1278"/>
        </w:trPr>
        <w:tc>
          <w:tcPr>
            <w:tcW w:w="6380" w:type="dxa"/>
            <w:vAlign w:val="center"/>
          </w:tcPr>
          <w:p w14:paraId="16560522" w14:textId="158EA5D1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>Studenci z niepełnosprawnością narządu wzroku: zasady uniwersalnego projektowania obiektów użyteczności publicznej, a potrzeby osób niewidomych i słabo widzących, dostępność cyfrowa, redagowanie treści dostępnych do potrzeb ON, zasady tworzenia materiałów dydaktycznych.</w:t>
            </w:r>
          </w:p>
        </w:tc>
        <w:tc>
          <w:tcPr>
            <w:tcW w:w="850" w:type="dxa"/>
          </w:tcPr>
          <w:p w14:paraId="7D0FA3A4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5C05D6EB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6712D773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58E04E10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301F9C3F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782AC8A8" w14:textId="77777777" w:rsidTr="00770D29">
        <w:trPr>
          <w:trHeight w:val="418"/>
        </w:trPr>
        <w:tc>
          <w:tcPr>
            <w:tcW w:w="6380" w:type="dxa"/>
            <w:vAlign w:val="center"/>
          </w:tcPr>
          <w:p w14:paraId="42EABE60" w14:textId="1C7BF73A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</w:rPr>
              <w:t>Studenci ze schorzeniami natury psychicznej i/lub neurologicznej.</w:t>
            </w:r>
          </w:p>
        </w:tc>
        <w:tc>
          <w:tcPr>
            <w:tcW w:w="850" w:type="dxa"/>
          </w:tcPr>
          <w:p w14:paraId="429631B5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16FDB583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1E292461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2B656326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6B996E56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7F51E60B" w14:textId="77777777" w:rsidTr="00770D29">
        <w:trPr>
          <w:trHeight w:val="977"/>
        </w:trPr>
        <w:tc>
          <w:tcPr>
            <w:tcW w:w="6380" w:type="dxa"/>
            <w:vAlign w:val="center"/>
          </w:tcPr>
          <w:p w14:paraId="1C60D922" w14:textId="5AC83DAA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  <w:bCs/>
              </w:rPr>
              <w:t>Tworzenie długofalowej strategii uczelni:</w:t>
            </w:r>
            <w:r w:rsidRPr="0056694B">
              <w:rPr>
                <w:rFonts w:eastAsia="Times New Roman" w:cstheme="minorHAnsi"/>
              </w:rPr>
              <w:t xml:space="preserve"> zasady tworzenia aktów uczelnianych regulujących sposób wspierania studentów </w:t>
            </w:r>
            <w:r w:rsidRPr="0056694B">
              <w:rPr>
                <w:rFonts w:eastAsia="Times New Roman" w:cstheme="minorHAnsi"/>
              </w:rPr>
              <w:br/>
              <w:t>i doktorantów z niepełno sprawnościami.</w:t>
            </w:r>
          </w:p>
        </w:tc>
        <w:tc>
          <w:tcPr>
            <w:tcW w:w="850" w:type="dxa"/>
          </w:tcPr>
          <w:p w14:paraId="4A76A9D2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455DA72B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34E2FA35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02A59814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25C7DC0F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  <w:tr w:rsidR="00E95AFD" w:rsidRPr="0056694B" w14:paraId="6FA634F5" w14:textId="77777777" w:rsidTr="00770D29">
        <w:trPr>
          <w:trHeight w:val="220"/>
        </w:trPr>
        <w:tc>
          <w:tcPr>
            <w:tcW w:w="6380" w:type="dxa"/>
            <w:vAlign w:val="center"/>
          </w:tcPr>
          <w:p w14:paraId="03F3267E" w14:textId="77777777" w:rsidR="00E95AFD" w:rsidRPr="0056694B" w:rsidRDefault="00E95AFD" w:rsidP="00770D29">
            <w:pPr>
              <w:spacing w:after="0"/>
              <w:jc w:val="center"/>
              <w:rPr>
                <w:rFonts w:eastAsia="Calibri" w:cstheme="minorHAnsi"/>
                <w:lang w:eastAsia="en-US"/>
              </w:rPr>
            </w:pPr>
            <w:r w:rsidRPr="0056694B">
              <w:rPr>
                <w:rFonts w:eastAsia="Times New Roman" w:cstheme="minorHAnsi"/>
                <w:bCs/>
              </w:rPr>
              <w:t>Programy wspierające poza sektorem szkolnictwa wyższego.</w:t>
            </w:r>
            <w:r w:rsidRPr="0056694B">
              <w:rPr>
                <w:rFonts w:eastAsia="Times New Roman" w:cstheme="minorHAnsi"/>
              </w:rPr>
              <w:br/>
            </w:r>
          </w:p>
        </w:tc>
        <w:tc>
          <w:tcPr>
            <w:tcW w:w="850" w:type="dxa"/>
          </w:tcPr>
          <w:p w14:paraId="221851DE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1A097DEE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851" w:type="dxa"/>
          </w:tcPr>
          <w:p w14:paraId="7930C37D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992" w:type="dxa"/>
          </w:tcPr>
          <w:p w14:paraId="5EC87CCF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690" w:type="dxa"/>
          </w:tcPr>
          <w:p w14:paraId="4C68E857" w14:textId="77777777" w:rsidR="00E95AFD" w:rsidRPr="0056694B" w:rsidRDefault="00E95AFD" w:rsidP="00E95AFD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</w:tr>
    </w:tbl>
    <w:p w14:paraId="04D15871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</w:p>
    <w:p w14:paraId="6E3AA4B7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</w:p>
    <w:p w14:paraId="5ACDED20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</w:p>
    <w:p w14:paraId="290ECD27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</w:p>
    <w:p w14:paraId="37E1138E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</w:p>
    <w:p w14:paraId="780C9CF8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  <w:r w:rsidRPr="0056694B">
        <w:rPr>
          <w:rFonts w:cstheme="minorHAnsi"/>
          <w:sz w:val="20"/>
          <w:szCs w:val="20"/>
        </w:rPr>
        <w:t>………………………………………………………..                                                              ………………………………………………………</w:t>
      </w:r>
    </w:p>
    <w:p w14:paraId="16EEC477" w14:textId="77777777" w:rsidR="0056694B" w:rsidRPr="0056694B" w:rsidRDefault="0056694B" w:rsidP="0056694B">
      <w:pPr>
        <w:spacing w:after="0" w:line="240" w:lineRule="auto"/>
        <w:rPr>
          <w:rFonts w:cstheme="minorHAnsi"/>
          <w:sz w:val="20"/>
          <w:szCs w:val="20"/>
        </w:rPr>
      </w:pPr>
      <w:r w:rsidRPr="0056694B">
        <w:rPr>
          <w:rFonts w:cstheme="minorHAnsi"/>
          <w:sz w:val="20"/>
          <w:szCs w:val="20"/>
        </w:rPr>
        <w:t xml:space="preserve">             miejscowość, data                                                                                                             podpis</w:t>
      </w:r>
    </w:p>
    <w:p w14:paraId="60F3D222" w14:textId="77777777" w:rsidR="0056694B" w:rsidRPr="0056694B" w:rsidRDefault="0056694B" w:rsidP="0056694B">
      <w:pPr>
        <w:rPr>
          <w:rFonts w:cstheme="minorHAnsi"/>
          <w:sz w:val="20"/>
          <w:szCs w:val="20"/>
        </w:rPr>
      </w:pPr>
    </w:p>
    <w:p w14:paraId="31E17905" w14:textId="5C90CE2D" w:rsidR="00315381" w:rsidRPr="0056694B" w:rsidRDefault="00315381" w:rsidP="007226F7">
      <w:pPr>
        <w:rPr>
          <w:rFonts w:cstheme="minorHAnsi"/>
        </w:rPr>
      </w:pPr>
    </w:p>
    <w:sectPr w:rsidR="00315381" w:rsidRPr="005669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DC91C" w14:textId="77777777" w:rsidR="0037150B" w:rsidRDefault="0037150B" w:rsidP="00FD30C4">
      <w:pPr>
        <w:spacing w:after="0" w:line="240" w:lineRule="auto"/>
      </w:pPr>
      <w:r>
        <w:separator/>
      </w:r>
    </w:p>
  </w:endnote>
  <w:endnote w:type="continuationSeparator" w:id="0">
    <w:p w14:paraId="44E4DDA5" w14:textId="77777777" w:rsidR="0037150B" w:rsidRDefault="0037150B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53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CBBA" w14:textId="77777777" w:rsidR="009102A1" w:rsidRDefault="009102A1" w:rsidP="00BF18C2">
    <w:pPr>
      <w:pStyle w:val="Stopka"/>
      <w:jc w:val="center"/>
      <w:rPr>
        <w:rFonts w:cstheme="minorHAnsi"/>
      </w:rPr>
    </w:pPr>
  </w:p>
  <w:p w14:paraId="7E957688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Biuro projektu:</w:t>
    </w:r>
  </w:p>
  <w:p w14:paraId="46F12B74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Wyższa Szkoła Administracji w Bielsku-Białej, Plac Marcina Lutra 7, 43-300 Bielsko-Biała, pokój 4</w:t>
    </w:r>
  </w:p>
  <w:p w14:paraId="2D1CD849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Wyższa Szkoła Administracji w Stalowej Woli, Aleje Jana Pawła II 25a, 37-450 Stalowa Wola, pokój 002</w:t>
    </w:r>
  </w:p>
  <w:p w14:paraId="46A22583" w14:textId="77777777" w:rsidR="00A70B50" w:rsidRPr="00A70B50" w:rsidRDefault="0037150B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hyperlink r:id="rId1" w:history="1">
      <w:r w:rsidR="00A70B50" w:rsidRPr="00A70B50">
        <w:rPr>
          <w:rFonts w:ascii="Calibri" w:eastAsia="Calibri" w:hAnsi="Calibri" w:cs="Times New Roman"/>
          <w:color w:val="0000FF"/>
          <w:sz w:val="20"/>
          <w:u w:val="single"/>
          <w:lang w:eastAsia="en-US"/>
        </w:rPr>
        <w:t>www.wsa.bielsko.pl</w:t>
      </w:r>
    </w:hyperlink>
    <w:r w:rsidR="00A70B50" w:rsidRPr="00A70B50">
      <w:rPr>
        <w:rFonts w:ascii="Calibri" w:eastAsia="Calibri" w:hAnsi="Calibri" w:cs="Times New Roman"/>
        <w:sz w:val="20"/>
        <w:lang w:eastAsia="en-US"/>
      </w:rPr>
      <w:t xml:space="preserve">, e-mail: </w:t>
    </w:r>
    <w:hyperlink r:id="rId2" w:history="1">
      <w:r w:rsidR="00A70B50" w:rsidRPr="00A70B50">
        <w:rPr>
          <w:rFonts w:ascii="Calibri" w:eastAsia="Calibri" w:hAnsi="Calibri" w:cs="Times New Roman"/>
          <w:color w:val="0000FF"/>
          <w:sz w:val="20"/>
          <w:u w:val="single"/>
          <w:lang w:eastAsia="en-US"/>
        </w:rPr>
        <w:t>bon@wsa.bielsko.pl</w:t>
      </w:r>
    </w:hyperlink>
    <w:r w:rsidR="00A70B50" w:rsidRPr="00A70B50">
      <w:rPr>
        <w:rFonts w:ascii="Calibri" w:eastAsia="Calibri" w:hAnsi="Calibri" w:cs="Times New Roman"/>
        <w:sz w:val="20"/>
        <w:lang w:eastAsia="en-US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8567" w14:textId="77777777" w:rsidR="0037150B" w:rsidRDefault="0037150B" w:rsidP="00FD30C4">
      <w:pPr>
        <w:spacing w:after="0" w:line="240" w:lineRule="auto"/>
      </w:pPr>
      <w:r>
        <w:separator/>
      </w:r>
    </w:p>
  </w:footnote>
  <w:footnote w:type="continuationSeparator" w:id="0">
    <w:p w14:paraId="12CB2014" w14:textId="77777777" w:rsidR="0037150B" w:rsidRDefault="0037150B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DD42" w14:textId="77777777" w:rsidR="009102A1" w:rsidRDefault="009102A1">
    <w:pPr>
      <w:pStyle w:val="Nagwek"/>
    </w:pPr>
    <w:r w:rsidRPr="00637C30">
      <w:rPr>
        <w:noProof/>
      </w:rPr>
      <w:drawing>
        <wp:inline distT="0" distB="0" distL="0" distR="0" wp14:anchorId="156FD3C0" wp14:editId="7E1B2B63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2E121" w14:textId="77777777" w:rsidR="009102A1" w:rsidRDefault="009102A1">
    <w:pPr>
      <w:pStyle w:val="Nagwek"/>
    </w:pPr>
  </w:p>
  <w:p w14:paraId="28826732" w14:textId="77777777" w:rsidR="008B57CE" w:rsidRPr="00841D33" w:rsidRDefault="008B57CE" w:rsidP="008B57CE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 w:cstheme="minorHAnsi"/>
        <w:sz w:val="20"/>
      </w:rPr>
    </w:pPr>
    <w:r w:rsidRPr="00841D33">
      <w:rPr>
        <w:rFonts w:eastAsiaTheme="minorHAnsi" w:cstheme="minorHAnsi"/>
        <w:sz w:val="20"/>
        <w:lang w:eastAsia="en-US"/>
      </w:rPr>
      <w:t xml:space="preserve">Projekt: </w:t>
    </w:r>
    <w:r w:rsidRPr="00841D33">
      <w:rPr>
        <w:rFonts w:eastAsiaTheme="minorHAnsi" w:cstheme="minorHAnsi"/>
        <w:sz w:val="20"/>
      </w:rPr>
      <w:t xml:space="preserve">„WSA łączy – program zwiększenia dostępności Wyższej Szkoły Administracji w Bielsku-Białej” </w:t>
    </w:r>
    <w:r w:rsidRPr="00841D33">
      <w:rPr>
        <w:rFonts w:eastAsiaTheme="minorHAnsi"/>
        <w:sz w:val="20"/>
        <w:lang w:eastAsia="en-US"/>
      </w:rPr>
      <w:t xml:space="preserve">współfinansowany ze środków Unii Europejskiej w ramach Europejskiego Funduszu Społecznego w ramach Programu Operacyjnego Wiedza Edukacja Rozwój </w:t>
    </w:r>
    <w:r w:rsidRPr="00841D33">
      <w:rPr>
        <w:rFonts w:eastAsiaTheme="minorHAnsi" w:cstheme="minorHAnsi"/>
        <w:sz w:val="20"/>
        <w:lang w:eastAsia="en-US"/>
      </w:rPr>
      <w:t>(</w:t>
    </w:r>
    <w:r w:rsidRPr="00841D33">
      <w:rPr>
        <w:rFonts w:eastAsiaTheme="minorHAnsi" w:cstheme="minorHAnsi"/>
        <w:bCs/>
        <w:sz w:val="20"/>
        <w:lang w:eastAsia="en-US"/>
      </w:rPr>
      <w:t>POWR.03.05.00-00-A081/20)</w:t>
    </w:r>
  </w:p>
  <w:p w14:paraId="031224F9" w14:textId="77777777" w:rsidR="009102A1" w:rsidRDefault="009102A1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424B8"/>
    <w:multiLevelType w:val="hybridMultilevel"/>
    <w:tmpl w:val="9FFC2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6A5"/>
    <w:multiLevelType w:val="hybridMultilevel"/>
    <w:tmpl w:val="F42CC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AFA"/>
    <w:multiLevelType w:val="hybridMultilevel"/>
    <w:tmpl w:val="B768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CE6"/>
    <w:multiLevelType w:val="hybridMultilevel"/>
    <w:tmpl w:val="AAF2A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75987"/>
    <w:multiLevelType w:val="hybridMultilevel"/>
    <w:tmpl w:val="3D52DE20"/>
    <w:lvl w:ilvl="0" w:tplc="3A5C27EC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147DD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F74"/>
    <w:multiLevelType w:val="hybridMultilevel"/>
    <w:tmpl w:val="027CA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714F"/>
    <w:multiLevelType w:val="hybridMultilevel"/>
    <w:tmpl w:val="F37EF42C"/>
    <w:lvl w:ilvl="0" w:tplc="8116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D77EA"/>
    <w:multiLevelType w:val="hybridMultilevel"/>
    <w:tmpl w:val="9FCCCE6C"/>
    <w:lvl w:ilvl="0" w:tplc="2DA8EF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607EA"/>
    <w:multiLevelType w:val="hybridMultilevel"/>
    <w:tmpl w:val="907A2CFE"/>
    <w:lvl w:ilvl="0" w:tplc="A28445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47C0"/>
    <w:multiLevelType w:val="hybridMultilevel"/>
    <w:tmpl w:val="BC5A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3974"/>
    <w:multiLevelType w:val="hybridMultilevel"/>
    <w:tmpl w:val="AA5C1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C9607C"/>
    <w:multiLevelType w:val="hybridMultilevel"/>
    <w:tmpl w:val="EAF4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E3720"/>
    <w:multiLevelType w:val="hybridMultilevel"/>
    <w:tmpl w:val="8EDE4774"/>
    <w:lvl w:ilvl="0" w:tplc="67162E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419063F"/>
    <w:multiLevelType w:val="hybridMultilevel"/>
    <w:tmpl w:val="0E6C8D4E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61614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434D89"/>
    <w:multiLevelType w:val="hybridMultilevel"/>
    <w:tmpl w:val="9DBCD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A4B98"/>
    <w:multiLevelType w:val="hybridMultilevel"/>
    <w:tmpl w:val="A148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5C5D"/>
    <w:multiLevelType w:val="hybridMultilevel"/>
    <w:tmpl w:val="507899EA"/>
    <w:lvl w:ilvl="0" w:tplc="E23229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21117"/>
    <w:multiLevelType w:val="hybridMultilevel"/>
    <w:tmpl w:val="AFC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825FB"/>
    <w:multiLevelType w:val="hybridMultilevel"/>
    <w:tmpl w:val="5EA414D0"/>
    <w:lvl w:ilvl="0" w:tplc="A240F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C76B9C"/>
    <w:multiLevelType w:val="hybridMultilevel"/>
    <w:tmpl w:val="6FFED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1230A"/>
    <w:multiLevelType w:val="hybridMultilevel"/>
    <w:tmpl w:val="B768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92599"/>
    <w:multiLevelType w:val="hybridMultilevel"/>
    <w:tmpl w:val="E5A823B2"/>
    <w:lvl w:ilvl="0" w:tplc="4730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E745E"/>
    <w:multiLevelType w:val="hybridMultilevel"/>
    <w:tmpl w:val="ED66F084"/>
    <w:lvl w:ilvl="0" w:tplc="2F4A8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161A7"/>
    <w:multiLevelType w:val="hybridMultilevel"/>
    <w:tmpl w:val="1500E75C"/>
    <w:lvl w:ilvl="0" w:tplc="5BF401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E4FC4"/>
    <w:multiLevelType w:val="hybridMultilevel"/>
    <w:tmpl w:val="ED625040"/>
    <w:lvl w:ilvl="0" w:tplc="16E6B8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AF4178"/>
    <w:multiLevelType w:val="hybridMultilevel"/>
    <w:tmpl w:val="DF48477E"/>
    <w:lvl w:ilvl="0" w:tplc="ECC4A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204AE"/>
    <w:multiLevelType w:val="hybridMultilevel"/>
    <w:tmpl w:val="F25A18D6"/>
    <w:lvl w:ilvl="0" w:tplc="AA5655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E73D8"/>
    <w:multiLevelType w:val="hybridMultilevel"/>
    <w:tmpl w:val="F6D2A1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9407EE"/>
    <w:multiLevelType w:val="hybridMultilevel"/>
    <w:tmpl w:val="E1528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9312CC"/>
    <w:multiLevelType w:val="hybridMultilevel"/>
    <w:tmpl w:val="E804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4058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74F30"/>
    <w:multiLevelType w:val="hybridMultilevel"/>
    <w:tmpl w:val="55A2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B562FE"/>
    <w:multiLevelType w:val="hybridMultilevel"/>
    <w:tmpl w:val="EE4C7280"/>
    <w:lvl w:ilvl="0" w:tplc="A57AB3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264003"/>
    <w:multiLevelType w:val="hybridMultilevel"/>
    <w:tmpl w:val="FEAE079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66A2D3A"/>
    <w:multiLevelType w:val="hybridMultilevel"/>
    <w:tmpl w:val="92428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EB2C64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25284"/>
    <w:multiLevelType w:val="hybridMultilevel"/>
    <w:tmpl w:val="3EA6C176"/>
    <w:lvl w:ilvl="0" w:tplc="96B41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1B7F86"/>
    <w:multiLevelType w:val="hybridMultilevel"/>
    <w:tmpl w:val="FAC4F1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4178F4"/>
    <w:multiLevelType w:val="hybridMultilevel"/>
    <w:tmpl w:val="13365B68"/>
    <w:lvl w:ilvl="0" w:tplc="BC32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B7015"/>
    <w:multiLevelType w:val="hybridMultilevel"/>
    <w:tmpl w:val="AC98F624"/>
    <w:lvl w:ilvl="0" w:tplc="00226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24EA"/>
    <w:multiLevelType w:val="hybridMultilevel"/>
    <w:tmpl w:val="B448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22C28"/>
    <w:multiLevelType w:val="hybridMultilevel"/>
    <w:tmpl w:val="54B0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26B72"/>
    <w:multiLevelType w:val="hybridMultilevel"/>
    <w:tmpl w:val="8AA2E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2"/>
  </w:num>
  <w:num w:numId="4">
    <w:abstractNumId w:val="35"/>
  </w:num>
  <w:num w:numId="5">
    <w:abstractNumId w:val="15"/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41"/>
  </w:num>
  <w:num w:numId="13">
    <w:abstractNumId w:val="21"/>
  </w:num>
  <w:num w:numId="14">
    <w:abstractNumId w:val="27"/>
  </w:num>
  <w:num w:numId="15">
    <w:abstractNumId w:val="23"/>
  </w:num>
  <w:num w:numId="16">
    <w:abstractNumId w:val="11"/>
  </w:num>
  <w:num w:numId="17">
    <w:abstractNumId w:val="43"/>
  </w:num>
  <w:num w:numId="18">
    <w:abstractNumId w:val="22"/>
  </w:num>
  <w:num w:numId="19">
    <w:abstractNumId w:val="19"/>
  </w:num>
  <w:num w:numId="20">
    <w:abstractNumId w:val="32"/>
  </w:num>
  <w:num w:numId="21">
    <w:abstractNumId w:val="37"/>
  </w:num>
  <w:num w:numId="22">
    <w:abstractNumId w:val="6"/>
  </w:num>
  <w:num w:numId="23">
    <w:abstractNumId w:val="3"/>
  </w:num>
  <w:num w:numId="24">
    <w:abstractNumId w:val="13"/>
  </w:num>
  <w:num w:numId="25">
    <w:abstractNumId w:val="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8"/>
  </w:num>
  <w:num w:numId="36">
    <w:abstractNumId w:val="39"/>
  </w:num>
  <w:num w:numId="37">
    <w:abstractNumId w:val="40"/>
  </w:num>
  <w:num w:numId="38">
    <w:abstractNumId w:val="33"/>
  </w:num>
  <w:num w:numId="39">
    <w:abstractNumId w:val="38"/>
  </w:num>
  <w:num w:numId="40">
    <w:abstractNumId w:val="4"/>
  </w:num>
  <w:num w:numId="41">
    <w:abstractNumId w:val="20"/>
  </w:num>
  <w:num w:numId="42">
    <w:abstractNumId w:val="36"/>
  </w:num>
  <w:num w:numId="43">
    <w:abstractNumId w:val="44"/>
  </w:num>
  <w:num w:numId="44">
    <w:abstractNumId w:val="1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358A7"/>
    <w:rsid w:val="000C389F"/>
    <w:rsid w:val="000E3C5A"/>
    <w:rsid w:val="00163C71"/>
    <w:rsid w:val="00173409"/>
    <w:rsid w:val="001911E3"/>
    <w:rsid w:val="001B7CF4"/>
    <w:rsid w:val="0020448C"/>
    <w:rsid w:val="00223A2B"/>
    <w:rsid w:val="002454E9"/>
    <w:rsid w:val="00247C3E"/>
    <w:rsid w:val="002E6EFA"/>
    <w:rsid w:val="00315381"/>
    <w:rsid w:val="00340777"/>
    <w:rsid w:val="00341369"/>
    <w:rsid w:val="0037150B"/>
    <w:rsid w:val="00381F4B"/>
    <w:rsid w:val="00395B5E"/>
    <w:rsid w:val="003E4365"/>
    <w:rsid w:val="00401F9C"/>
    <w:rsid w:val="0047077B"/>
    <w:rsid w:val="00493E5D"/>
    <w:rsid w:val="00522AEC"/>
    <w:rsid w:val="00545D40"/>
    <w:rsid w:val="0056694B"/>
    <w:rsid w:val="00586737"/>
    <w:rsid w:val="00593AF5"/>
    <w:rsid w:val="005B5DF7"/>
    <w:rsid w:val="005F2D22"/>
    <w:rsid w:val="0064583B"/>
    <w:rsid w:val="006B0916"/>
    <w:rsid w:val="006C544A"/>
    <w:rsid w:val="00700F5E"/>
    <w:rsid w:val="007142BB"/>
    <w:rsid w:val="007226F7"/>
    <w:rsid w:val="007228D0"/>
    <w:rsid w:val="00770D29"/>
    <w:rsid w:val="007765A1"/>
    <w:rsid w:val="007A072D"/>
    <w:rsid w:val="007B368F"/>
    <w:rsid w:val="007D0822"/>
    <w:rsid w:val="007D5CEB"/>
    <w:rsid w:val="00802A9F"/>
    <w:rsid w:val="00815999"/>
    <w:rsid w:val="008469CC"/>
    <w:rsid w:val="008577B4"/>
    <w:rsid w:val="008A0132"/>
    <w:rsid w:val="008B57CE"/>
    <w:rsid w:val="00902611"/>
    <w:rsid w:val="009102A1"/>
    <w:rsid w:val="009232BB"/>
    <w:rsid w:val="00936543"/>
    <w:rsid w:val="00965F49"/>
    <w:rsid w:val="0099794D"/>
    <w:rsid w:val="009A6791"/>
    <w:rsid w:val="009D20A4"/>
    <w:rsid w:val="009E1861"/>
    <w:rsid w:val="00A70B50"/>
    <w:rsid w:val="00AE7D35"/>
    <w:rsid w:val="00B223B3"/>
    <w:rsid w:val="00B41183"/>
    <w:rsid w:val="00B54571"/>
    <w:rsid w:val="00B67330"/>
    <w:rsid w:val="00BD316A"/>
    <w:rsid w:val="00BE3433"/>
    <w:rsid w:val="00BF18C2"/>
    <w:rsid w:val="00BF32E1"/>
    <w:rsid w:val="00C06F0E"/>
    <w:rsid w:val="00C1475D"/>
    <w:rsid w:val="00C53788"/>
    <w:rsid w:val="00C86865"/>
    <w:rsid w:val="00CA7384"/>
    <w:rsid w:val="00D04716"/>
    <w:rsid w:val="00DC786A"/>
    <w:rsid w:val="00DF15D4"/>
    <w:rsid w:val="00DF646B"/>
    <w:rsid w:val="00E16A8F"/>
    <w:rsid w:val="00E57CDE"/>
    <w:rsid w:val="00E60BE8"/>
    <w:rsid w:val="00E95AFD"/>
    <w:rsid w:val="00EC7601"/>
    <w:rsid w:val="00F13978"/>
    <w:rsid w:val="00F4004F"/>
    <w:rsid w:val="00F60289"/>
    <w:rsid w:val="00F70689"/>
    <w:rsid w:val="00F96D21"/>
    <w:rsid w:val="00FB5836"/>
    <w:rsid w:val="00FD30C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6B0916"/>
    <w:pPr>
      <w:suppressLineNumbers/>
      <w:suppressAutoHyphens/>
      <w:spacing w:after="160" w:line="254" w:lineRule="auto"/>
    </w:pPr>
    <w:rPr>
      <w:rFonts w:ascii="Calibri" w:eastAsia="Calibri" w:hAnsi="Calibri" w:cs="font353"/>
      <w:lang w:val="en-US"/>
    </w:rPr>
  </w:style>
  <w:style w:type="table" w:styleId="Tabela-Siatka">
    <w:name w:val="Table Grid"/>
    <w:basedOn w:val="Standardowy"/>
    <w:uiPriority w:val="59"/>
    <w:rsid w:val="006B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6B0916"/>
    <w:pPr>
      <w:suppressLineNumbers/>
      <w:suppressAutoHyphens/>
      <w:spacing w:after="160" w:line="254" w:lineRule="auto"/>
    </w:pPr>
    <w:rPr>
      <w:rFonts w:ascii="Calibri" w:eastAsia="Calibri" w:hAnsi="Calibri" w:cs="font353"/>
      <w:lang w:val="en-US"/>
    </w:rPr>
  </w:style>
  <w:style w:type="table" w:styleId="Tabela-Siatka">
    <w:name w:val="Table Grid"/>
    <w:basedOn w:val="Standardowy"/>
    <w:uiPriority w:val="59"/>
    <w:rsid w:val="006B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2021-05-29T10:35:00Z</cp:lastPrinted>
  <dcterms:created xsi:type="dcterms:W3CDTF">2021-03-17T01:14:00Z</dcterms:created>
  <dcterms:modified xsi:type="dcterms:W3CDTF">2021-05-29T10:35:00Z</dcterms:modified>
</cp:coreProperties>
</file>