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6" w:rsidRDefault="00246886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Harmonogram zajęć 25--26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stycznia 2020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r.</w:t>
      </w:r>
    </w:p>
    <w:p w:rsidR="00EC44AF" w:rsidRDefault="00EC44AF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Edukacja i terapia osób ze spektrum autyzmu</w:t>
      </w:r>
    </w:p>
    <w:p w:rsidR="00EC44AF" w:rsidRPr="00EC44AF" w:rsidRDefault="00EC44AF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C44AF">
        <w:rPr>
          <w:rFonts w:ascii="Times New Roman" w:eastAsia="Times New Roman" w:hAnsi="Times New Roman" w:cs="Times New Roman"/>
          <w:color w:val="FF0000"/>
          <w:sz w:val="20"/>
          <w:szCs w:val="20"/>
        </w:rPr>
        <w:t>Autyzm, zespół Aspergera i inne całościowe zaburzenia rozwojowe</w:t>
      </w:r>
    </w:p>
    <w:p w:rsidR="00EC44AF" w:rsidRDefault="00EC44AF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 studia  podyplomowe I</w:t>
      </w:r>
      <w:r>
        <w:rPr>
          <w:rFonts w:ascii="Times New Roman" w:hAnsi="Times New Roman"/>
          <w:b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sem.</w:t>
      </w:r>
    </w:p>
    <w:p w:rsidR="00EC44AF" w:rsidRDefault="00EC44AF" w:rsidP="0024688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6886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25 stycznia 2020 - sobota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482"/>
      </w:tblGrid>
      <w:tr w:rsidR="00246886" w:rsidRPr="006767F0" w:rsidTr="00FE30E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246886" w:rsidRPr="006767F0" w:rsidTr="00FE30E6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4AF" w:rsidRPr="006767F0" w:rsidTr="00756654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AF" w:rsidRPr="006767F0" w:rsidRDefault="00EC44AF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AF" w:rsidRPr="00EC44AF" w:rsidRDefault="00EC44AF" w:rsidP="00EC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AF">
              <w:rPr>
                <w:rFonts w:ascii="Times New Roman" w:hAnsi="Times New Roman" w:cs="Times New Roman"/>
                <w:sz w:val="24"/>
                <w:szCs w:val="24"/>
              </w:rPr>
              <w:t xml:space="preserve">Integracja sensoryczna w pracy z dzieckiem z zaburzeniami ze spektrum autyzmu </w:t>
            </w:r>
          </w:p>
          <w:p w:rsidR="00EC44AF" w:rsidRPr="003C3E29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44AF" w:rsidRPr="00EC44AF">
              <w:rPr>
                <w:rFonts w:ascii="Times New Roman" w:hAnsi="Times New Roman" w:cs="Times New Roman"/>
                <w:sz w:val="24"/>
                <w:szCs w:val="24"/>
              </w:rPr>
              <w:t xml:space="preserve">gr M. </w:t>
            </w:r>
            <w:r w:rsidRPr="00EC44AF">
              <w:rPr>
                <w:rFonts w:ascii="Times New Roman" w:hAnsi="Times New Roman" w:cs="Times New Roman"/>
                <w:sz w:val="24"/>
                <w:szCs w:val="24"/>
              </w:rPr>
              <w:t>Kapralska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C4FD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EC44AF" w:rsidRPr="006767F0" w:rsidTr="00755A44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AF" w:rsidRPr="006767F0" w:rsidRDefault="00EC44AF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EC44AF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AF">
              <w:rPr>
                <w:rFonts w:ascii="Times New Roman" w:hAnsi="Times New Roman" w:cs="Times New Roman"/>
                <w:sz w:val="24"/>
                <w:szCs w:val="24"/>
              </w:rPr>
              <w:t xml:space="preserve">Integracja sensoryczna w pracy z dzieckiem z zaburzeniami ze spektrum autyzmu </w:t>
            </w:r>
          </w:p>
          <w:p w:rsidR="00EC44AF" w:rsidRPr="003C3E29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C44AF">
              <w:rPr>
                <w:rFonts w:ascii="Times New Roman" w:hAnsi="Times New Roman" w:cs="Times New Roman"/>
                <w:sz w:val="24"/>
                <w:szCs w:val="24"/>
              </w:rPr>
              <w:t>gr M. Kapralska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C4FD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D66745" w:rsidRPr="006767F0" w:rsidTr="0036618F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45" w:rsidRPr="006767F0" w:rsidRDefault="00D66745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>Specjalne potrzeby edukacyjne dzieci i uczniów z autyzmem, zespołem Aspergera – edukacja przedszkolna i szkolna,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 xml:space="preserve">mgr M. Nowak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 xml:space="preserve"> Wlach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C4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6745" w:rsidRPr="006767F0" w:rsidTr="006754C0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45" w:rsidRPr="006767F0" w:rsidRDefault="00D66745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>Specjalne potrzeby edukacyjne dzieci i uczniów z autyzmem, zespołem Aspergera – edukacja przedszkolna i szkolna,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 xml:space="preserve">mgr M. Nowak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 xml:space="preserve"> Wlach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C4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46886" w:rsidRDefault="00246886" w:rsidP="00246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886" w:rsidRPr="00747DCA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 stycznia 2020</w:t>
      </w:r>
      <w:r w:rsidRPr="00747DCA">
        <w:rPr>
          <w:rFonts w:ascii="Calibri" w:eastAsia="Times New Roman" w:hAnsi="Calibri" w:cs="Times New Roman"/>
          <w:b/>
        </w:rPr>
        <w:t xml:space="preserve">  - niedziela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482"/>
      </w:tblGrid>
      <w:tr w:rsidR="00246886" w:rsidRPr="00747DCA" w:rsidTr="00FE30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D66745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>Modele terapeutyczne i terapie wspomagające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66745">
              <w:rPr>
                <w:rFonts w:ascii="Times New Roman" w:eastAsia="Times New Roman" w:hAnsi="Times New Roman" w:cs="Times New Roman"/>
                <w:sz w:val="24"/>
                <w:szCs w:val="24"/>
              </w:rPr>
              <w:t>r R. Stefańska-Klar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  <w:r w:rsidR="006C4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D66745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>Modele terapeutyczne i terapie wspomagające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66745">
              <w:rPr>
                <w:rFonts w:ascii="Times New Roman" w:eastAsia="Times New Roman" w:hAnsi="Times New Roman" w:cs="Times New Roman"/>
                <w:sz w:val="24"/>
                <w:szCs w:val="24"/>
              </w:rPr>
              <w:t>r R. Stefańska-Klar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  <w:r w:rsidR="006C4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>Trening umiejętności społecznych z metodyką zajęć aktywizujących w grupie przedszkolnej i szkolnej</w:t>
            </w:r>
          </w:p>
          <w:p w:rsidR="003C3E29" w:rsidRPr="00503F51" w:rsidRDefault="00D66745" w:rsidP="00D6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66745">
              <w:rPr>
                <w:rFonts w:ascii="Times New Roman" w:eastAsia="Times New Roman" w:hAnsi="Times New Roman" w:cs="Times New Roman"/>
                <w:sz w:val="24"/>
                <w:szCs w:val="24"/>
              </w:rPr>
              <w:t>gr D. Oboza</w:t>
            </w:r>
            <w:r w:rsidR="006C4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s.14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D6674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45">
              <w:rPr>
                <w:rFonts w:ascii="Times New Roman" w:hAnsi="Times New Roman" w:cs="Times New Roman"/>
                <w:sz w:val="24"/>
                <w:szCs w:val="24"/>
              </w:rPr>
              <w:t>Trening umiejętności społecznych z metodyką zajęć aktywizujących w grupie przedszkolnej i szkolnej</w:t>
            </w:r>
          </w:p>
          <w:p w:rsidR="003C3E29" w:rsidRPr="00503F51" w:rsidRDefault="00D66745" w:rsidP="00D6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66745">
              <w:rPr>
                <w:rFonts w:ascii="Times New Roman" w:eastAsia="Times New Roman" w:hAnsi="Times New Roman" w:cs="Times New Roman"/>
                <w:sz w:val="24"/>
                <w:szCs w:val="24"/>
              </w:rPr>
              <w:t>gr D. Oboza</w:t>
            </w:r>
            <w:r w:rsidR="006C4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s.14</w:t>
            </w:r>
            <w:bookmarkStart w:id="0" w:name="_GoBack"/>
            <w:bookmarkEnd w:id="0"/>
          </w:p>
        </w:tc>
      </w:tr>
    </w:tbl>
    <w:p w:rsidR="00246886" w:rsidRDefault="00246886"/>
    <w:p w:rsidR="00EC44AF" w:rsidRDefault="00EC44AF" w:rsidP="00D667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EC44AF" w:rsidSect="00D66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94C"/>
    <w:multiLevelType w:val="hybridMultilevel"/>
    <w:tmpl w:val="B7BA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D5D"/>
    <w:rsid w:val="000F1D2F"/>
    <w:rsid w:val="001C43A9"/>
    <w:rsid w:val="00246886"/>
    <w:rsid w:val="00333F22"/>
    <w:rsid w:val="003C3E29"/>
    <w:rsid w:val="00473BBC"/>
    <w:rsid w:val="00492D5D"/>
    <w:rsid w:val="00515DB1"/>
    <w:rsid w:val="005953FA"/>
    <w:rsid w:val="006C4FDF"/>
    <w:rsid w:val="00727C61"/>
    <w:rsid w:val="00751504"/>
    <w:rsid w:val="007942CA"/>
    <w:rsid w:val="00795531"/>
    <w:rsid w:val="007D1012"/>
    <w:rsid w:val="007E1BB3"/>
    <w:rsid w:val="008A6536"/>
    <w:rsid w:val="00971A3B"/>
    <w:rsid w:val="00A746A2"/>
    <w:rsid w:val="00AC2AC4"/>
    <w:rsid w:val="00AD6E8C"/>
    <w:rsid w:val="00D43919"/>
    <w:rsid w:val="00D66745"/>
    <w:rsid w:val="00DA6263"/>
    <w:rsid w:val="00E178F5"/>
    <w:rsid w:val="00E372FE"/>
    <w:rsid w:val="00EC44AF"/>
    <w:rsid w:val="00F06B69"/>
    <w:rsid w:val="00F34A2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3A84-0EF5-404A-BAA4-E8FFC192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J.Gazda</cp:lastModifiedBy>
  <cp:revision>12</cp:revision>
  <dcterms:created xsi:type="dcterms:W3CDTF">2020-01-06T19:32:00Z</dcterms:created>
  <dcterms:modified xsi:type="dcterms:W3CDTF">2020-01-17T12:50:00Z</dcterms:modified>
</cp:coreProperties>
</file>